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8EE1" w14:textId="3A6D394C" w:rsidR="00C849EF" w:rsidRPr="000E3DC0" w:rsidRDefault="00C849EF" w:rsidP="21F7E89C">
      <w:pPr>
        <w:ind w:right="-141"/>
        <w:jc w:val="center"/>
        <w:rPr>
          <w:b/>
          <w:bCs/>
          <w:lang w:val="lt-LT"/>
        </w:rPr>
      </w:pPr>
    </w:p>
    <w:p w14:paraId="042B572F" w14:textId="79EE5C16" w:rsidR="003D1125" w:rsidRPr="00F4282D" w:rsidRDefault="00662D7E" w:rsidP="006904AC">
      <w:pPr>
        <w:spacing w:line="259" w:lineRule="auto"/>
        <w:ind w:right="-141"/>
        <w:jc w:val="center"/>
        <w:rPr>
          <w:rFonts w:ascii="Arial" w:hAnsi="Arial" w:cs="Times New Roman (Body CS)"/>
          <w:b/>
          <w:bCs/>
          <w:lang w:val="lt-LT"/>
        </w:rPr>
      </w:pPr>
      <w:r w:rsidRPr="5F8FFABF">
        <w:rPr>
          <w:rFonts w:ascii="Arial" w:eastAsia="Arial" w:hAnsi="Arial" w:cs="Times New Roman (Body CS)"/>
          <w:b/>
          <w:lang w:bidi="en-GB"/>
        </w:rPr>
        <w:t>LOW-VALUE APPLICATION</w:t>
      </w:r>
    </w:p>
    <w:p w14:paraId="5DE79EAA" w14:textId="2A2D96E8" w:rsidR="00332F7A" w:rsidRDefault="00A97BDB" w:rsidP="00AA331F">
      <w:pPr>
        <w:jc w:val="center"/>
        <w:rPr>
          <w:rFonts w:ascii="Arial" w:hAnsi="Arial" w:cs="Times New Roman (Body CS)"/>
          <w:color w:val="595959" w:themeColor="text1" w:themeTint="A6"/>
          <w:sz w:val="21"/>
          <w:lang w:val="lt-LT"/>
        </w:rPr>
      </w:pPr>
      <w:r w:rsidRPr="00F4282D">
        <w:rPr>
          <w:rFonts w:ascii="Arial" w:eastAsia="Arial" w:hAnsi="Arial" w:cs="Times New Roman (Body CS)"/>
          <w:b/>
          <w:lang w:bidi="en-GB"/>
        </w:rPr>
        <w:t>(up to a maximum of EUR 5,000 for community sponsorship)</w:t>
      </w:r>
      <w:r w:rsidRPr="00F4282D">
        <w:rPr>
          <w:rFonts w:ascii="Arial" w:eastAsia="Arial" w:hAnsi="Arial" w:cs="Times New Roman (Body CS)"/>
          <w:b/>
          <w:sz w:val="21"/>
          <w:lang w:bidi="en-GB"/>
        </w:rPr>
        <w:br/>
      </w:r>
    </w:p>
    <w:p w14:paraId="38009664" w14:textId="77777777" w:rsidR="004477A1" w:rsidRPr="00592AF3" w:rsidRDefault="004477A1" w:rsidP="004477A1">
      <w:pPr>
        <w:spacing w:line="259" w:lineRule="auto"/>
        <w:ind w:right="-141"/>
        <w:rPr>
          <w:rFonts w:ascii="Arial" w:hAnsi="Arial"/>
          <w:b/>
          <w:sz w:val="21"/>
          <w:lang w:val="lt-LT"/>
        </w:rPr>
      </w:pPr>
    </w:p>
    <w:p w14:paraId="09963E97" w14:textId="77777777" w:rsidR="004477A1" w:rsidRPr="00D37251" w:rsidRDefault="004477A1" w:rsidP="004477A1">
      <w:pPr>
        <w:ind w:right="-141"/>
        <w:rPr>
          <w:rFonts w:ascii="Arial" w:hAnsi="Arial"/>
          <w:b/>
          <w:sz w:val="21"/>
          <w:lang w:val="lt-LT"/>
        </w:rPr>
      </w:pPr>
      <w:r>
        <w:rPr>
          <w:rFonts w:ascii="Arial" w:eastAsia="Arial" w:hAnsi="Arial" w:cs="Arial"/>
          <w:b/>
          <w:sz w:val="21"/>
          <w:lang w:bidi="en-GB"/>
        </w:rPr>
        <w:t>I. INFORMATION ON THE APPLICANT</w:t>
      </w:r>
    </w:p>
    <w:p w14:paraId="63EBEC89" w14:textId="77777777" w:rsidR="004477A1" w:rsidRDefault="004477A1" w:rsidP="004477A1">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3752"/>
        <w:gridCol w:w="6024"/>
      </w:tblGrid>
      <w:tr w:rsidR="004477A1" w14:paraId="25753E0C" w14:textId="77777777" w:rsidTr="00E12426">
        <w:trPr>
          <w:trHeight w:val="397"/>
        </w:trPr>
        <w:tc>
          <w:tcPr>
            <w:tcW w:w="9776" w:type="dxa"/>
            <w:gridSpan w:val="2"/>
            <w:shd w:val="clear" w:color="auto" w:fill="00D3B7"/>
            <w:vAlign w:val="center"/>
          </w:tcPr>
          <w:p w14:paraId="6CDE411F" w14:textId="77777777" w:rsidR="004477A1" w:rsidRPr="002A2AAB" w:rsidRDefault="004477A1" w:rsidP="004477A1">
            <w:pPr>
              <w:pStyle w:val="ListParagraph"/>
              <w:numPr>
                <w:ilvl w:val="0"/>
                <w:numId w:val="10"/>
              </w:numPr>
              <w:ind w:right="-141"/>
              <w:rPr>
                <w:rFonts w:ascii="Arial" w:hAnsi="Arial" w:cs="Times New Roman (Body CS)"/>
                <w:b/>
                <w:bCs/>
                <w:color w:val="FFFFFF" w:themeColor="background1"/>
                <w:sz w:val="21"/>
                <w:lang w:val="lt-LT"/>
              </w:rPr>
            </w:pPr>
            <w:r w:rsidRPr="002A2AAB">
              <w:rPr>
                <w:rFonts w:ascii="Arial" w:eastAsia="Arial" w:hAnsi="Arial" w:cs="Times New Roman (Body CS)"/>
                <w:b/>
                <w:color w:val="FFFFFF" w:themeColor="background1"/>
                <w:sz w:val="21"/>
                <w:lang w:bidi="en-GB"/>
              </w:rPr>
              <w:t>APPLICANT’S DETAILS</w:t>
            </w:r>
          </w:p>
        </w:tc>
      </w:tr>
      <w:tr w:rsidR="004477A1" w14:paraId="46E303F6" w14:textId="77777777" w:rsidTr="00E12426">
        <w:trPr>
          <w:trHeight w:val="283"/>
        </w:trPr>
        <w:tc>
          <w:tcPr>
            <w:tcW w:w="3752" w:type="dxa"/>
            <w:shd w:val="clear" w:color="auto" w:fill="auto"/>
          </w:tcPr>
          <w:p w14:paraId="1DDA0889" w14:textId="77777777" w:rsidR="004477A1" w:rsidRPr="0090432A" w:rsidRDefault="004477A1" w:rsidP="00E12426">
            <w:pPr>
              <w:ind w:right="-141"/>
              <w:rPr>
                <w:rFonts w:ascii="Arial" w:hAnsi="Arial"/>
                <w:sz w:val="21"/>
                <w:szCs w:val="21"/>
              </w:rPr>
            </w:pPr>
            <w:r w:rsidRPr="0090432A">
              <w:rPr>
                <w:rFonts w:ascii="Arial" w:eastAsia="Arial" w:hAnsi="Arial" w:cs="Arial"/>
                <w:sz w:val="21"/>
                <w:szCs w:val="21"/>
                <w:lang w:bidi="en-GB"/>
              </w:rPr>
              <w:t>1.1. Name of legal entity</w:t>
            </w:r>
          </w:p>
        </w:tc>
        <w:tc>
          <w:tcPr>
            <w:tcW w:w="6024" w:type="dxa"/>
            <w:shd w:val="clear" w:color="auto" w:fill="auto"/>
          </w:tcPr>
          <w:p w14:paraId="50862FC2" w14:textId="77777777" w:rsidR="004477A1" w:rsidRPr="00C0189A" w:rsidRDefault="004477A1" w:rsidP="00E12426">
            <w:pPr>
              <w:ind w:right="-141"/>
              <w:rPr>
                <w:rFonts w:ascii="Arial" w:hAnsi="Arial" w:cs="Times New Roman (Body CS)"/>
                <w:color w:val="FFFFFF" w:themeColor="background1"/>
                <w:sz w:val="21"/>
              </w:rPr>
            </w:pPr>
          </w:p>
        </w:tc>
      </w:tr>
      <w:tr w:rsidR="004477A1" w14:paraId="1851ECC2" w14:textId="77777777" w:rsidTr="00E12426">
        <w:trPr>
          <w:trHeight w:val="283"/>
        </w:trPr>
        <w:tc>
          <w:tcPr>
            <w:tcW w:w="3752" w:type="dxa"/>
            <w:shd w:val="clear" w:color="auto" w:fill="auto"/>
          </w:tcPr>
          <w:p w14:paraId="0E1BD015" w14:textId="77777777" w:rsidR="004477A1" w:rsidRPr="0090432A" w:rsidRDefault="004477A1" w:rsidP="00E12426">
            <w:pPr>
              <w:ind w:right="-141"/>
              <w:rPr>
                <w:rFonts w:ascii="Arial" w:hAnsi="Arial"/>
                <w:sz w:val="21"/>
              </w:rPr>
            </w:pPr>
            <w:r w:rsidRPr="0090432A">
              <w:rPr>
                <w:rFonts w:ascii="Arial" w:eastAsia="Arial" w:hAnsi="Arial" w:cs="Arial"/>
                <w:sz w:val="21"/>
                <w:lang w:bidi="en-GB"/>
              </w:rPr>
              <w:t>1.2. Legal entity code</w:t>
            </w:r>
          </w:p>
        </w:tc>
        <w:tc>
          <w:tcPr>
            <w:tcW w:w="6024" w:type="dxa"/>
            <w:shd w:val="clear" w:color="auto" w:fill="auto"/>
          </w:tcPr>
          <w:p w14:paraId="5C0A75B1" w14:textId="77777777" w:rsidR="004477A1" w:rsidRPr="00C0189A" w:rsidRDefault="004477A1" w:rsidP="00E12426">
            <w:pPr>
              <w:ind w:right="-141"/>
              <w:rPr>
                <w:rFonts w:ascii="Arial" w:hAnsi="Arial" w:cs="Times New Roman (Body CS)"/>
                <w:color w:val="FFFFFF" w:themeColor="background1"/>
                <w:sz w:val="21"/>
              </w:rPr>
            </w:pPr>
          </w:p>
        </w:tc>
      </w:tr>
      <w:tr w:rsidR="004477A1" w14:paraId="078B50BC" w14:textId="77777777" w:rsidTr="00E12426">
        <w:trPr>
          <w:trHeight w:val="283"/>
        </w:trPr>
        <w:tc>
          <w:tcPr>
            <w:tcW w:w="3752" w:type="dxa"/>
            <w:shd w:val="clear" w:color="auto" w:fill="auto"/>
          </w:tcPr>
          <w:p w14:paraId="19F47FB5" w14:textId="77777777" w:rsidR="004477A1" w:rsidRPr="0090432A" w:rsidRDefault="004477A1" w:rsidP="00E12426">
            <w:pPr>
              <w:ind w:right="-141"/>
              <w:rPr>
                <w:rFonts w:ascii="Arial" w:hAnsi="Arial"/>
                <w:sz w:val="21"/>
                <w:szCs w:val="21"/>
                <w:lang w:val="lt-LT"/>
              </w:rPr>
            </w:pPr>
            <w:r w:rsidRPr="0090432A">
              <w:rPr>
                <w:rFonts w:ascii="Arial" w:eastAsia="Arial" w:hAnsi="Arial" w:cs="Arial"/>
                <w:sz w:val="21"/>
                <w:szCs w:val="21"/>
                <w:lang w:bidi="en-GB"/>
              </w:rPr>
              <w:t xml:space="preserve">1.3. Legal form </w:t>
            </w:r>
            <w:r w:rsidRPr="0090432A">
              <w:rPr>
                <w:rFonts w:ascii="Arial" w:eastAsia="Arial" w:hAnsi="Arial" w:cs="Arial"/>
                <w:i/>
                <w:sz w:val="21"/>
                <w:szCs w:val="21"/>
                <w:lang w:bidi="en-GB"/>
              </w:rPr>
              <w:t>(association, budgetary office, public enterprise or other)</w:t>
            </w:r>
          </w:p>
        </w:tc>
        <w:tc>
          <w:tcPr>
            <w:tcW w:w="6024" w:type="dxa"/>
            <w:shd w:val="clear" w:color="auto" w:fill="auto"/>
          </w:tcPr>
          <w:p w14:paraId="53D40331" w14:textId="77777777" w:rsidR="004477A1" w:rsidRPr="00C0189A" w:rsidRDefault="004477A1" w:rsidP="00E12426">
            <w:pPr>
              <w:ind w:right="-141"/>
              <w:rPr>
                <w:rFonts w:ascii="Arial" w:hAnsi="Arial" w:cs="Times New Roman (Body CS)"/>
                <w:color w:val="FFFFFF" w:themeColor="background1"/>
                <w:sz w:val="21"/>
              </w:rPr>
            </w:pPr>
          </w:p>
        </w:tc>
      </w:tr>
      <w:tr w:rsidR="004477A1" w14:paraId="40039CB4" w14:textId="77777777" w:rsidTr="00E12426">
        <w:trPr>
          <w:trHeight w:val="283"/>
        </w:trPr>
        <w:tc>
          <w:tcPr>
            <w:tcW w:w="3752" w:type="dxa"/>
            <w:shd w:val="clear" w:color="auto" w:fill="auto"/>
          </w:tcPr>
          <w:p w14:paraId="06A4FF49" w14:textId="77777777" w:rsidR="004477A1" w:rsidRPr="0090432A" w:rsidRDefault="004477A1" w:rsidP="004477A1">
            <w:pPr>
              <w:pStyle w:val="ListParagraph"/>
              <w:numPr>
                <w:ilvl w:val="1"/>
                <w:numId w:val="10"/>
              </w:numPr>
              <w:ind w:right="-141"/>
              <w:rPr>
                <w:rFonts w:ascii="Arial" w:hAnsi="Arial"/>
                <w:sz w:val="21"/>
                <w:szCs w:val="21"/>
              </w:rPr>
            </w:pPr>
            <w:r w:rsidRPr="0090432A">
              <w:rPr>
                <w:rFonts w:ascii="Arial" w:eastAsia="Arial" w:hAnsi="Arial" w:cs="Arial"/>
                <w:sz w:val="21"/>
                <w:szCs w:val="21"/>
                <w:lang w:bidi="en-GB"/>
              </w:rPr>
              <w:t>Date of registration of establishment</w:t>
            </w:r>
          </w:p>
        </w:tc>
        <w:tc>
          <w:tcPr>
            <w:tcW w:w="6024" w:type="dxa"/>
            <w:shd w:val="clear" w:color="auto" w:fill="auto"/>
          </w:tcPr>
          <w:p w14:paraId="02E255D6" w14:textId="77777777" w:rsidR="004477A1" w:rsidRPr="00C0189A" w:rsidRDefault="004477A1" w:rsidP="00E12426">
            <w:pPr>
              <w:ind w:right="-141"/>
              <w:rPr>
                <w:rFonts w:ascii="Arial" w:hAnsi="Arial" w:cs="Times New Roman (Body CS)"/>
                <w:color w:val="FFFFFF" w:themeColor="background1"/>
                <w:sz w:val="21"/>
              </w:rPr>
            </w:pPr>
          </w:p>
        </w:tc>
      </w:tr>
      <w:tr w:rsidR="004477A1" w14:paraId="70D9E93D" w14:textId="77777777" w:rsidTr="00E12426">
        <w:trPr>
          <w:trHeight w:val="283"/>
        </w:trPr>
        <w:tc>
          <w:tcPr>
            <w:tcW w:w="3752" w:type="dxa"/>
            <w:shd w:val="clear" w:color="auto" w:fill="auto"/>
          </w:tcPr>
          <w:p w14:paraId="659F7471" w14:textId="77777777" w:rsidR="004477A1" w:rsidRPr="0090432A" w:rsidRDefault="004477A1" w:rsidP="004477A1">
            <w:pPr>
              <w:pStyle w:val="ListParagraph"/>
              <w:numPr>
                <w:ilvl w:val="1"/>
                <w:numId w:val="10"/>
              </w:numPr>
              <w:ind w:right="-141"/>
              <w:rPr>
                <w:rFonts w:ascii="Arial" w:hAnsi="Arial"/>
                <w:sz w:val="21"/>
                <w:lang w:val="lt-LT"/>
              </w:rPr>
            </w:pPr>
            <w:r w:rsidRPr="0090432A">
              <w:rPr>
                <w:rFonts w:ascii="Arial" w:eastAsia="Arial" w:hAnsi="Arial" w:cs="Arial"/>
                <w:sz w:val="21"/>
                <w:lang w:bidi="en-GB"/>
              </w:rPr>
              <w:t>Registered address</w:t>
            </w:r>
          </w:p>
        </w:tc>
        <w:tc>
          <w:tcPr>
            <w:tcW w:w="6024" w:type="dxa"/>
            <w:shd w:val="clear" w:color="auto" w:fill="auto"/>
          </w:tcPr>
          <w:p w14:paraId="3142F5BC" w14:textId="77777777" w:rsidR="004477A1" w:rsidRPr="00C0189A" w:rsidRDefault="004477A1" w:rsidP="00E12426">
            <w:pPr>
              <w:ind w:right="-141"/>
              <w:rPr>
                <w:rFonts w:ascii="Arial" w:hAnsi="Arial" w:cs="Times New Roman (Body CS)"/>
                <w:color w:val="FFFFFF" w:themeColor="background1"/>
                <w:sz w:val="21"/>
              </w:rPr>
            </w:pPr>
          </w:p>
        </w:tc>
      </w:tr>
      <w:tr w:rsidR="004477A1" w:rsidRPr="00A00C69" w14:paraId="41ED9653" w14:textId="77777777" w:rsidTr="00E12426">
        <w:trPr>
          <w:trHeight w:val="283"/>
        </w:trPr>
        <w:tc>
          <w:tcPr>
            <w:tcW w:w="3752" w:type="dxa"/>
            <w:shd w:val="clear" w:color="auto" w:fill="auto"/>
          </w:tcPr>
          <w:p w14:paraId="72D5AEFC" w14:textId="77777777" w:rsidR="004477A1" w:rsidRPr="0087625E" w:rsidRDefault="004477A1" w:rsidP="004477A1">
            <w:pPr>
              <w:pStyle w:val="ListParagraph"/>
              <w:numPr>
                <w:ilvl w:val="1"/>
                <w:numId w:val="10"/>
              </w:numPr>
              <w:ind w:right="-141"/>
              <w:rPr>
                <w:rFonts w:ascii="Arial" w:hAnsi="Arial"/>
                <w:sz w:val="21"/>
                <w:lang w:val="pl-PL"/>
              </w:rPr>
            </w:pPr>
            <w:r w:rsidRPr="0087625E">
              <w:rPr>
                <w:rFonts w:ascii="Arial" w:eastAsia="Arial" w:hAnsi="Arial" w:cs="Arial"/>
                <w:sz w:val="21"/>
                <w:lang w:bidi="en-GB"/>
              </w:rPr>
              <w:t xml:space="preserve">Contact address </w:t>
            </w:r>
            <w:r w:rsidRPr="0087625E">
              <w:rPr>
                <w:rFonts w:ascii="Arial" w:eastAsia="Arial" w:hAnsi="Arial" w:cs="Arial"/>
                <w:i/>
                <w:sz w:val="21"/>
                <w:lang w:bidi="en-GB"/>
              </w:rPr>
              <w:t>(to be completed only if different from the address of registration):</w:t>
            </w:r>
          </w:p>
        </w:tc>
        <w:tc>
          <w:tcPr>
            <w:tcW w:w="6024" w:type="dxa"/>
            <w:shd w:val="clear" w:color="auto" w:fill="auto"/>
          </w:tcPr>
          <w:p w14:paraId="0AA6F40F" w14:textId="77777777" w:rsidR="004477A1" w:rsidRPr="0087625E" w:rsidRDefault="004477A1" w:rsidP="00E12426">
            <w:pPr>
              <w:ind w:right="-141"/>
              <w:rPr>
                <w:rFonts w:ascii="Arial" w:hAnsi="Arial" w:cs="Times New Roman (Body CS)"/>
                <w:color w:val="FFFFFF" w:themeColor="background1"/>
                <w:sz w:val="21"/>
                <w:lang w:val="pl-PL"/>
              </w:rPr>
            </w:pPr>
          </w:p>
        </w:tc>
      </w:tr>
      <w:tr w:rsidR="004477A1" w:rsidRPr="00A00C69" w14:paraId="24AED49C" w14:textId="77777777" w:rsidTr="00E12426">
        <w:trPr>
          <w:trHeight w:val="283"/>
        </w:trPr>
        <w:tc>
          <w:tcPr>
            <w:tcW w:w="3752" w:type="dxa"/>
            <w:shd w:val="clear" w:color="auto" w:fill="auto"/>
          </w:tcPr>
          <w:p w14:paraId="52ACD4CE" w14:textId="77777777" w:rsidR="004477A1" w:rsidRPr="0087625E" w:rsidRDefault="004477A1" w:rsidP="00E12426">
            <w:pPr>
              <w:ind w:right="-141"/>
              <w:rPr>
                <w:rFonts w:ascii="Arial" w:hAnsi="Arial"/>
                <w:sz w:val="21"/>
                <w:lang w:val="pl-PL"/>
              </w:rPr>
            </w:pPr>
            <w:r w:rsidRPr="0087625E">
              <w:rPr>
                <w:rFonts w:ascii="Arial" w:eastAsia="Arial" w:hAnsi="Arial" w:cs="Arial"/>
                <w:sz w:val="21"/>
                <w:lang w:bidi="en-GB"/>
              </w:rPr>
              <w:t xml:space="preserve">1.7. Address of the actual place of business </w:t>
            </w:r>
            <w:r w:rsidRPr="0087625E">
              <w:rPr>
                <w:rFonts w:ascii="Arial" w:eastAsia="Arial" w:hAnsi="Arial" w:cs="Arial"/>
                <w:i/>
                <w:sz w:val="21"/>
                <w:lang w:bidi="en-GB"/>
              </w:rPr>
              <w:t>(to be completed only if different from the address of registration)</w:t>
            </w:r>
          </w:p>
        </w:tc>
        <w:tc>
          <w:tcPr>
            <w:tcW w:w="6024" w:type="dxa"/>
            <w:shd w:val="clear" w:color="auto" w:fill="auto"/>
          </w:tcPr>
          <w:p w14:paraId="4B6CB6D5" w14:textId="77777777" w:rsidR="004477A1" w:rsidRPr="0087625E" w:rsidRDefault="004477A1" w:rsidP="00E12426">
            <w:pPr>
              <w:ind w:right="-141"/>
              <w:rPr>
                <w:rFonts w:ascii="Arial" w:hAnsi="Arial" w:cs="Times New Roman (Body CS)"/>
                <w:color w:val="FFFFFF" w:themeColor="background1"/>
                <w:sz w:val="21"/>
                <w:lang w:val="pl-PL"/>
              </w:rPr>
            </w:pPr>
          </w:p>
        </w:tc>
      </w:tr>
      <w:tr w:rsidR="004477A1" w14:paraId="13225428" w14:textId="77777777" w:rsidTr="00E12426">
        <w:trPr>
          <w:trHeight w:val="283"/>
        </w:trPr>
        <w:tc>
          <w:tcPr>
            <w:tcW w:w="3752" w:type="dxa"/>
            <w:shd w:val="clear" w:color="auto" w:fill="auto"/>
          </w:tcPr>
          <w:p w14:paraId="621F263B" w14:textId="77777777" w:rsidR="004477A1" w:rsidRPr="00083DCD" w:rsidRDefault="004477A1" w:rsidP="004477A1">
            <w:pPr>
              <w:pStyle w:val="ListParagraph"/>
              <w:numPr>
                <w:ilvl w:val="1"/>
                <w:numId w:val="11"/>
              </w:numPr>
              <w:ind w:right="-141"/>
              <w:rPr>
                <w:rFonts w:ascii="Arial" w:hAnsi="Arial"/>
                <w:sz w:val="21"/>
              </w:rPr>
            </w:pPr>
            <w:r w:rsidRPr="00083DCD">
              <w:rPr>
                <w:rFonts w:ascii="Arial" w:eastAsia="Arial" w:hAnsi="Arial" w:cs="Arial"/>
                <w:sz w:val="21"/>
                <w:lang w:bidi="en-GB"/>
              </w:rPr>
              <w:t>Telephone No.</w:t>
            </w:r>
          </w:p>
        </w:tc>
        <w:tc>
          <w:tcPr>
            <w:tcW w:w="6024" w:type="dxa"/>
            <w:shd w:val="clear" w:color="auto" w:fill="auto"/>
          </w:tcPr>
          <w:p w14:paraId="600AA329" w14:textId="77777777" w:rsidR="004477A1" w:rsidRPr="00C0189A" w:rsidRDefault="004477A1" w:rsidP="00E12426">
            <w:pPr>
              <w:ind w:right="-141"/>
              <w:rPr>
                <w:rFonts w:ascii="Arial" w:hAnsi="Arial" w:cs="Times New Roman (Body CS)"/>
                <w:color w:val="FFFFFF" w:themeColor="background1"/>
                <w:sz w:val="21"/>
              </w:rPr>
            </w:pPr>
          </w:p>
        </w:tc>
      </w:tr>
      <w:tr w:rsidR="004477A1" w14:paraId="44CE5A98" w14:textId="77777777" w:rsidTr="00E12426">
        <w:trPr>
          <w:trHeight w:val="283"/>
        </w:trPr>
        <w:tc>
          <w:tcPr>
            <w:tcW w:w="3752" w:type="dxa"/>
            <w:shd w:val="clear" w:color="auto" w:fill="auto"/>
          </w:tcPr>
          <w:p w14:paraId="27034A77" w14:textId="77777777" w:rsidR="004477A1" w:rsidRPr="00592AF3" w:rsidRDefault="004477A1" w:rsidP="00E12426">
            <w:pPr>
              <w:ind w:right="-141"/>
              <w:rPr>
                <w:rFonts w:ascii="Arial" w:hAnsi="Arial"/>
                <w:sz w:val="21"/>
                <w:lang w:val="lt-LT"/>
              </w:rPr>
            </w:pPr>
            <w:r>
              <w:rPr>
                <w:rFonts w:ascii="Arial" w:eastAsia="Arial" w:hAnsi="Arial" w:cs="Arial"/>
                <w:sz w:val="21"/>
                <w:lang w:bidi="en-GB"/>
              </w:rPr>
              <w:t>1.9. E-mail address</w:t>
            </w:r>
          </w:p>
        </w:tc>
        <w:tc>
          <w:tcPr>
            <w:tcW w:w="6024" w:type="dxa"/>
            <w:shd w:val="clear" w:color="auto" w:fill="auto"/>
          </w:tcPr>
          <w:p w14:paraId="444C7918" w14:textId="77777777" w:rsidR="004477A1" w:rsidRPr="00C0189A" w:rsidRDefault="004477A1" w:rsidP="00E12426">
            <w:pPr>
              <w:ind w:right="-141"/>
              <w:rPr>
                <w:rFonts w:ascii="Arial" w:hAnsi="Arial" w:cs="Times New Roman (Body CS)"/>
                <w:color w:val="FFFFFF" w:themeColor="background1"/>
                <w:sz w:val="21"/>
              </w:rPr>
            </w:pPr>
          </w:p>
        </w:tc>
      </w:tr>
      <w:tr w:rsidR="004477A1" w14:paraId="4367C651" w14:textId="77777777" w:rsidTr="00E12426">
        <w:trPr>
          <w:trHeight w:val="283"/>
        </w:trPr>
        <w:tc>
          <w:tcPr>
            <w:tcW w:w="3752" w:type="dxa"/>
            <w:shd w:val="clear" w:color="auto" w:fill="auto"/>
          </w:tcPr>
          <w:p w14:paraId="3B7660FF" w14:textId="77777777" w:rsidR="004477A1" w:rsidRPr="0015759F" w:rsidRDefault="004477A1" w:rsidP="00E12426">
            <w:pPr>
              <w:ind w:right="-141"/>
              <w:rPr>
                <w:rFonts w:ascii="Arial" w:hAnsi="Arial"/>
                <w:sz w:val="21"/>
              </w:rPr>
            </w:pPr>
            <w:r w:rsidRPr="0015759F">
              <w:rPr>
                <w:rFonts w:ascii="Arial" w:eastAsia="Arial" w:hAnsi="Arial" w:cs="Arial"/>
                <w:sz w:val="21"/>
                <w:lang w:bidi="en-GB"/>
              </w:rPr>
              <w:t>1.10. Website and/or Facebook page link</w:t>
            </w:r>
          </w:p>
        </w:tc>
        <w:tc>
          <w:tcPr>
            <w:tcW w:w="6024" w:type="dxa"/>
            <w:shd w:val="clear" w:color="auto" w:fill="auto"/>
          </w:tcPr>
          <w:p w14:paraId="4773E011" w14:textId="77777777" w:rsidR="004477A1" w:rsidRPr="00C0189A" w:rsidRDefault="004477A1" w:rsidP="00E12426">
            <w:pPr>
              <w:ind w:right="-141"/>
              <w:rPr>
                <w:rFonts w:ascii="Arial" w:hAnsi="Arial" w:cs="Times New Roman (Body CS)"/>
                <w:color w:val="FFFFFF" w:themeColor="background1"/>
                <w:sz w:val="21"/>
              </w:rPr>
            </w:pPr>
          </w:p>
        </w:tc>
      </w:tr>
      <w:tr w:rsidR="004477A1" w14:paraId="2C647A91" w14:textId="77777777" w:rsidTr="00E12426">
        <w:trPr>
          <w:trHeight w:val="283"/>
        </w:trPr>
        <w:tc>
          <w:tcPr>
            <w:tcW w:w="3752" w:type="dxa"/>
            <w:shd w:val="clear" w:color="auto" w:fill="auto"/>
          </w:tcPr>
          <w:p w14:paraId="7F2FD89B" w14:textId="77777777" w:rsidR="004477A1" w:rsidRPr="00592AF3" w:rsidRDefault="004477A1" w:rsidP="00E12426">
            <w:pPr>
              <w:ind w:right="-141"/>
              <w:rPr>
                <w:rFonts w:ascii="Arial" w:hAnsi="Arial"/>
                <w:sz w:val="21"/>
              </w:rPr>
            </w:pPr>
            <w:r>
              <w:rPr>
                <w:rFonts w:ascii="Arial" w:eastAsia="Arial" w:hAnsi="Arial" w:cs="Arial"/>
                <w:sz w:val="21"/>
                <w:lang w:bidi="en-GB"/>
              </w:rPr>
              <w:t>1.11. Sponsorship Recipient status from</w:t>
            </w:r>
          </w:p>
        </w:tc>
        <w:tc>
          <w:tcPr>
            <w:tcW w:w="6024" w:type="dxa"/>
            <w:shd w:val="clear" w:color="auto" w:fill="auto"/>
          </w:tcPr>
          <w:p w14:paraId="6995A193" w14:textId="77777777" w:rsidR="004477A1" w:rsidRPr="00C0189A" w:rsidRDefault="004477A1" w:rsidP="00E12426">
            <w:pPr>
              <w:ind w:right="-141"/>
              <w:rPr>
                <w:rFonts w:ascii="Arial" w:hAnsi="Arial" w:cs="Times New Roman (Body CS)"/>
                <w:color w:val="FFFFFF" w:themeColor="background1"/>
                <w:sz w:val="21"/>
              </w:rPr>
            </w:pPr>
          </w:p>
        </w:tc>
      </w:tr>
      <w:tr w:rsidR="004477A1" w14:paraId="118BEF76" w14:textId="77777777" w:rsidTr="00E12426">
        <w:trPr>
          <w:trHeight w:val="283"/>
        </w:trPr>
        <w:tc>
          <w:tcPr>
            <w:tcW w:w="3752" w:type="dxa"/>
            <w:shd w:val="clear" w:color="auto" w:fill="auto"/>
          </w:tcPr>
          <w:p w14:paraId="25BED150" w14:textId="77777777" w:rsidR="004477A1" w:rsidRPr="00592AF3" w:rsidRDefault="004477A1" w:rsidP="00E12426">
            <w:pPr>
              <w:ind w:right="-141"/>
              <w:rPr>
                <w:rFonts w:ascii="Arial" w:hAnsi="Arial"/>
                <w:sz w:val="21"/>
              </w:rPr>
            </w:pPr>
            <w:r>
              <w:rPr>
                <w:rFonts w:ascii="Arial" w:eastAsia="Arial" w:hAnsi="Arial" w:cs="Arial"/>
                <w:sz w:val="21"/>
                <w:lang w:bidi="en-GB"/>
              </w:rPr>
              <w:t>1.12. Bank account No.</w:t>
            </w:r>
          </w:p>
        </w:tc>
        <w:tc>
          <w:tcPr>
            <w:tcW w:w="6024" w:type="dxa"/>
            <w:shd w:val="clear" w:color="auto" w:fill="auto"/>
          </w:tcPr>
          <w:p w14:paraId="2470AC3A" w14:textId="77777777" w:rsidR="004477A1" w:rsidRPr="00C0189A" w:rsidRDefault="004477A1" w:rsidP="00E12426">
            <w:pPr>
              <w:ind w:right="-141"/>
              <w:rPr>
                <w:rFonts w:ascii="Arial" w:hAnsi="Arial" w:cs="Times New Roman (Body CS)"/>
                <w:color w:val="FFFFFF" w:themeColor="background1"/>
                <w:sz w:val="21"/>
              </w:rPr>
            </w:pPr>
          </w:p>
        </w:tc>
      </w:tr>
      <w:tr w:rsidR="004477A1" w:rsidRPr="00C96790" w14:paraId="290C56B0" w14:textId="77777777" w:rsidTr="00E12426">
        <w:trPr>
          <w:trHeight w:val="283"/>
        </w:trPr>
        <w:tc>
          <w:tcPr>
            <w:tcW w:w="3752" w:type="dxa"/>
            <w:shd w:val="clear" w:color="auto" w:fill="auto"/>
          </w:tcPr>
          <w:p w14:paraId="406E32CC" w14:textId="77777777" w:rsidR="004477A1" w:rsidRPr="00592AF3" w:rsidRDefault="004477A1" w:rsidP="00E12426">
            <w:pPr>
              <w:ind w:right="-141"/>
              <w:rPr>
                <w:rFonts w:ascii="Arial" w:hAnsi="Arial"/>
                <w:sz w:val="21"/>
                <w:lang w:val="es-ES"/>
              </w:rPr>
            </w:pPr>
            <w:r>
              <w:rPr>
                <w:rFonts w:ascii="Arial" w:eastAsia="Arial" w:hAnsi="Arial" w:cs="Times New Roman (Body CS)"/>
                <w:sz w:val="21"/>
                <w:lang w:bidi="en-GB"/>
              </w:rPr>
              <w:t>1.13. Name of the Applicant's manager</w:t>
            </w:r>
          </w:p>
        </w:tc>
        <w:tc>
          <w:tcPr>
            <w:tcW w:w="6024" w:type="dxa"/>
            <w:shd w:val="clear" w:color="auto" w:fill="auto"/>
          </w:tcPr>
          <w:p w14:paraId="5E9F8709" w14:textId="77777777" w:rsidR="004477A1" w:rsidRPr="00592AF3" w:rsidRDefault="004477A1" w:rsidP="00E12426">
            <w:pPr>
              <w:ind w:right="-141"/>
              <w:rPr>
                <w:rFonts w:ascii="Arial" w:hAnsi="Arial"/>
                <w:color w:val="FFFFFF" w:themeColor="background1"/>
                <w:sz w:val="21"/>
                <w:lang w:val="es-ES"/>
              </w:rPr>
            </w:pPr>
          </w:p>
        </w:tc>
      </w:tr>
      <w:tr w:rsidR="004477A1" w:rsidRPr="00D922A0" w14:paraId="6ECB14A7" w14:textId="77777777" w:rsidTr="00E12426">
        <w:trPr>
          <w:trHeight w:val="283"/>
        </w:trPr>
        <w:tc>
          <w:tcPr>
            <w:tcW w:w="3752" w:type="dxa"/>
            <w:shd w:val="clear" w:color="auto" w:fill="auto"/>
          </w:tcPr>
          <w:p w14:paraId="59665F6C" w14:textId="77777777" w:rsidR="004477A1" w:rsidRPr="00592AF3" w:rsidRDefault="004477A1" w:rsidP="00E12426">
            <w:pPr>
              <w:ind w:right="-141"/>
              <w:rPr>
                <w:rFonts w:ascii="Arial" w:hAnsi="Arial"/>
                <w:sz w:val="21"/>
                <w:szCs w:val="21"/>
                <w:lang w:val="es-ES"/>
              </w:rPr>
            </w:pPr>
            <w:r>
              <w:rPr>
                <w:rFonts w:ascii="Arial" w:eastAsia="Arial" w:hAnsi="Arial" w:cs="Times New Roman (Body CS)"/>
                <w:sz w:val="21"/>
                <w:szCs w:val="21"/>
                <w:lang w:bidi="en-GB"/>
              </w:rPr>
              <w:t>1.14. Contact telephone number and e-mail address of the Applicant's manager</w:t>
            </w:r>
          </w:p>
        </w:tc>
        <w:tc>
          <w:tcPr>
            <w:tcW w:w="6024" w:type="dxa"/>
            <w:shd w:val="clear" w:color="auto" w:fill="auto"/>
          </w:tcPr>
          <w:p w14:paraId="4767A8FF" w14:textId="77777777" w:rsidR="004477A1" w:rsidRPr="00592AF3" w:rsidRDefault="004477A1" w:rsidP="00E12426">
            <w:pPr>
              <w:ind w:right="-141"/>
              <w:rPr>
                <w:rFonts w:ascii="Arial" w:hAnsi="Arial"/>
                <w:color w:val="FFFFFF" w:themeColor="background1"/>
                <w:sz w:val="21"/>
                <w:lang w:val="es-ES"/>
              </w:rPr>
            </w:pPr>
          </w:p>
        </w:tc>
      </w:tr>
      <w:tr w:rsidR="004477A1" w:rsidRPr="00D922A0" w14:paraId="377D7BB0" w14:textId="77777777" w:rsidTr="00E12426">
        <w:trPr>
          <w:trHeight w:val="283"/>
        </w:trPr>
        <w:tc>
          <w:tcPr>
            <w:tcW w:w="9776" w:type="dxa"/>
            <w:gridSpan w:val="2"/>
            <w:shd w:val="clear" w:color="auto" w:fill="00D3B7"/>
          </w:tcPr>
          <w:p w14:paraId="7FE43896" w14:textId="31B8507F" w:rsidR="004477A1" w:rsidRPr="002A2AAB" w:rsidRDefault="004477A1" w:rsidP="004477A1">
            <w:pPr>
              <w:pStyle w:val="ListParagraph"/>
              <w:numPr>
                <w:ilvl w:val="0"/>
                <w:numId w:val="11"/>
              </w:numPr>
              <w:ind w:right="-141"/>
              <w:rPr>
                <w:rFonts w:ascii="Arial" w:hAnsi="Arial"/>
                <w:b/>
                <w:bCs/>
                <w:color w:val="FFFFFF" w:themeColor="background1"/>
                <w:sz w:val="21"/>
                <w:szCs w:val="21"/>
                <w:lang w:val="es-ES"/>
              </w:rPr>
            </w:pPr>
            <w:r w:rsidRPr="002A2AAB">
              <w:rPr>
                <w:rFonts w:ascii="Arial" w:eastAsia="Arial" w:hAnsi="Arial" w:cs="Times New Roman (Body CS)"/>
                <w:b/>
                <w:color w:val="FFFFFF" w:themeColor="background1"/>
                <w:sz w:val="21"/>
                <w:szCs w:val="21"/>
                <w:lang w:bidi="en-GB"/>
              </w:rPr>
              <w:t xml:space="preserve">AUTHORISED/CONTACT PERSONS OF THE APPLICANT </w:t>
            </w:r>
          </w:p>
          <w:p w14:paraId="715BBE50" w14:textId="77777777" w:rsidR="004477A1" w:rsidRPr="0023578C" w:rsidRDefault="004477A1" w:rsidP="00E12426">
            <w:pPr>
              <w:pStyle w:val="ListParagraph"/>
              <w:ind w:left="360" w:right="-141"/>
              <w:rPr>
                <w:rFonts w:ascii="Arial" w:hAnsi="Arial"/>
                <w:color w:val="FFFFFF" w:themeColor="background1"/>
                <w:sz w:val="21"/>
                <w:szCs w:val="21"/>
                <w:lang w:val="es-ES"/>
              </w:rPr>
            </w:pPr>
          </w:p>
          <w:p w14:paraId="67A0EB96" w14:textId="77777777" w:rsidR="004477A1" w:rsidRPr="0023578C" w:rsidRDefault="004477A1" w:rsidP="00E12426">
            <w:pPr>
              <w:ind w:right="-141"/>
              <w:rPr>
                <w:rFonts w:ascii="Arial" w:hAnsi="Arial"/>
                <w:color w:val="FFFFFF" w:themeColor="background1"/>
                <w:sz w:val="21"/>
                <w:szCs w:val="21"/>
                <w:lang w:val="es-ES"/>
              </w:rPr>
            </w:pPr>
            <w:r w:rsidRPr="0023578C">
              <w:rPr>
                <w:rFonts w:ascii="Arial" w:eastAsia="Arial" w:hAnsi="Arial" w:cs="Arial"/>
                <w:color w:val="FFFFFF" w:themeColor="background1"/>
                <w:sz w:val="21"/>
                <w:szCs w:val="21"/>
                <w:lang w:bidi="en-GB"/>
              </w:rPr>
              <w:t>Contact person shall mean the Applicant's representative who submits the Application and other relevant documents, and who is in contact with the Sponsorship Provider on sponsorship issues.</w:t>
            </w:r>
          </w:p>
          <w:p w14:paraId="237AC252" w14:textId="77777777" w:rsidR="004477A1" w:rsidRPr="007125EA" w:rsidRDefault="004477A1" w:rsidP="00E12426">
            <w:pPr>
              <w:ind w:right="-141"/>
              <w:rPr>
                <w:rFonts w:ascii="Arial" w:hAnsi="Arial"/>
                <w:color w:val="FFFFFF" w:themeColor="background1"/>
                <w:sz w:val="21"/>
                <w:szCs w:val="21"/>
                <w:lang w:val="es-ES"/>
              </w:rPr>
            </w:pPr>
            <w:r w:rsidRPr="0023578C">
              <w:rPr>
                <w:rFonts w:ascii="Arial" w:eastAsia="Arial" w:hAnsi="Arial" w:cs="Arial"/>
                <w:color w:val="FFFFFF" w:themeColor="background1"/>
                <w:sz w:val="21"/>
                <w:szCs w:val="21"/>
                <w:lang w:bidi="en-GB"/>
              </w:rPr>
              <w:t>All communication (correspondence, telephone, documents and/or information) related to the sponsorship process must be carried out through the contact person designated by the legal entity, i.e. the head of the legal entity or a person duly authorised in accordance with the legal entity's operational documents.</w:t>
            </w:r>
          </w:p>
        </w:tc>
      </w:tr>
      <w:tr w:rsidR="004477A1" w:rsidRPr="00D922A0" w14:paraId="30702BE5" w14:textId="77777777" w:rsidTr="00E12426">
        <w:trPr>
          <w:trHeight w:val="283"/>
        </w:trPr>
        <w:tc>
          <w:tcPr>
            <w:tcW w:w="3752" w:type="dxa"/>
            <w:shd w:val="clear" w:color="auto" w:fill="auto"/>
          </w:tcPr>
          <w:p w14:paraId="63FED5BE" w14:textId="77777777" w:rsidR="004477A1" w:rsidRPr="0035153C" w:rsidRDefault="004477A1" w:rsidP="00E12426">
            <w:pPr>
              <w:ind w:right="-141"/>
              <w:rPr>
                <w:rFonts w:ascii="Arial" w:hAnsi="Arial" w:cs="Times New Roman (Body CS)"/>
                <w:sz w:val="21"/>
                <w:szCs w:val="21"/>
                <w:lang w:val="es-ES"/>
              </w:rPr>
            </w:pPr>
            <w:r w:rsidRPr="00592AF3">
              <w:rPr>
                <w:rFonts w:ascii="Arial" w:eastAsia="Arial" w:hAnsi="Arial" w:cs="Arial"/>
                <w:sz w:val="21"/>
                <w:lang w:bidi="en-GB"/>
              </w:rPr>
              <w:t>2.1. Position, name and surname of the Applicant's contact person</w:t>
            </w:r>
          </w:p>
        </w:tc>
        <w:tc>
          <w:tcPr>
            <w:tcW w:w="6024" w:type="dxa"/>
            <w:shd w:val="clear" w:color="auto" w:fill="auto"/>
          </w:tcPr>
          <w:p w14:paraId="425ACCD0" w14:textId="77777777" w:rsidR="004477A1" w:rsidRPr="00592AF3" w:rsidRDefault="004477A1" w:rsidP="00E12426">
            <w:pPr>
              <w:ind w:right="-141"/>
              <w:rPr>
                <w:rFonts w:ascii="Arial" w:hAnsi="Arial"/>
                <w:color w:val="FFFFFF" w:themeColor="background1"/>
                <w:sz w:val="21"/>
                <w:lang w:val="es-ES"/>
              </w:rPr>
            </w:pPr>
          </w:p>
        </w:tc>
      </w:tr>
      <w:tr w:rsidR="004477A1" w:rsidRPr="00D922A0" w14:paraId="0C173701" w14:textId="77777777" w:rsidTr="00E12426">
        <w:trPr>
          <w:trHeight w:val="283"/>
        </w:trPr>
        <w:tc>
          <w:tcPr>
            <w:tcW w:w="3752" w:type="dxa"/>
            <w:shd w:val="clear" w:color="auto" w:fill="auto"/>
          </w:tcPr>
          <w:p w14:paraId="5A50ABFC" w14:textId="77777777" w:rsidR="004477A1" w:rsidRPr="008068E0" w:rsidRDefault="004477A1" w:rsidP="00E12426">
            <w:pPr>
              <w:ind w:right="-141"/>
              <w:rPr>
                <w:rFonts w:ascii="Arial" w:hAnsi="Arial" w:cs="Times New Roman (Body CS)"/>
                <w:sz w:val="21"/>
                <w:szCs w:val="21"/>
                <w:lang w:val="es-ES"/>
              </w:rPr>
            </w:pPr>
            <w:r w:rsidRPr="4665EDD2">
              <w:rPr>
                <w:rFonts w:ascii="Arial" w:eastAsia="Arial" w:hAnsi="Arial" w:cs="Times New Roman (Body CS)"/>
                <w:sz w:val="21"/>
                <w:szCs w:val="21"/>
                <w:lang w:bidi="en-GB"/>
              </w:rPr>
              <w:t>2.2. Telephone and e-mail of the Applicant's contact person</w:t>
            </w:r>
          </w:p>
        </w:tc>
        <w:tc>
          <w:tcPr>
            <w:tcW w:w="6024" w:type="dxa"/>
            <w:shd w:val="clear" w:color="auto" w:fill="auto"/>
          </w:tcPr>
          <w:p w14:paraId="63E2BA70" w14:textId="77777777" w:rsidR="004477A1" w:rsidRPr="00592AF3" w:rsidRDefault="004477A1" w:rsidP="00E12426">
            <w:pPr>
              <w:ind w:right="-141"/>
              <w:rPr>
                <w:rFonts w:ascii="Arial" w:hAnsi="Arial"/>
                <w:color w:val="FFFFFF" w:themeColor="background1"/>
                <w:sz w:val="21"/>
                <w:lang w:val="es-ES"/>
              </w:rPr>
            </w:pPr>
          </w:p>
        </w:tc>
      </w:tr>
    </w:tbl>
    <w:p w14:paraId="6645C97D" w14:textId="77777777" w:rsidR="004477A1" w:rsidRPr="00592AF3" w:rsidRDefault="004477A1" w:rsidP="004477A1">
      <w:pPr>
        <w:ind w:right="-141"/>
        <w:jc w:val="center"/>
        <w:rPr>
          <w:rFonts w:ascii="Arial" w:hAnsi="Arial"/>
          <w:sz w:val="21"/>
          <w:lang w:val="lt-LT"/>
        </w:rPr>
      </w:pPr>
    </w:p>
    <w:p w14:paraId="3CFCA3F9" w14:textId="77777777" w:rsidR="003E0960" w:rsidRDefault="003E0960">
      <w:pPr>
        <w:rPr>
          <w:rFonts w:ascii="Arial" w:hAnsi="Arial" w:cs="Times New Roman (Body CS)"/>
          <w:color w:val="595959" w:themeColor="text1" w:themeTint="A6"/>
          <w:sz w:val="21"/>
          <w:lang w:val="lt-LT"/>
        </w:rPr>
      </w:pPr>
    </w:p>
    <w:p w14:paraId="3FB5B88B" w14:textId="77777777" w:rsidR="003E0960" w:rsidRPr="00F4282D" w:rsidRDefault="003E0960">
      <w:pPr>
        <w:rPr>
          <w:rFonts w:ascii="Arial" w:hAnsi="Arial" w:cs="Times New Roman (Body CS)"/>
          <w:color w:val="595959" w:themeColor="text1" w:themeTint="A6"/>
          <w:sz w:val="21"/>
          <w:lang w:val="lt-LT"/>
        </w:rPr>
      </w:pPr>
    </w:p>
    <w:p w14:paraId="04FAA381" w14:textId="2C7C4D79" w:rsidR="00DD55D7" w:rsidRPr="00AA331F" w:rsidRDefault="00D7478E" w:rsidP="00AA331F">
      <w:pPr>
        <w:ind w:left="360" w:right="-141"/>
        <w:jc w:val="center"/>
        <w:rPr>
          <w:rFonts w:ascii="Arial" w:hAnsi="Arial" w:cs="Times New Roman (Body CS)"/>
          <w:b/>
          <w:bCs/>
          <w:sz w:val="21"/>
          <w:lang w:val="lt-LT"/>
        </w:rPr>
      </w:pPr>
      <w:r>
        <w:rPr>
          <w:rFonts w:ascii="Arial" w:eastAsia="Arial" w:hAnsi="Arial" w:cs="Times New Roman (Body CS)"/>
          <w:b/>
          <w:sz w:val="21"/>
          <w:lang w:bidi="en-GB"/>
        </w:rPr>
        <w:t xml:space="preserve">II. INFORMATION ON THE PROJECT </w:t>
      </w:r>
    </w:p>
    <w:p w14:paraId="01BEDAB8" w14:textId="11D9867C" w:rsidR="00F84796" w:rsidRPr="00F4282D" w:rsidRDefault="00F84796" w:rsidP="00C849EF">
      <w:pPr>
        <w:ind w:right="-141"/>
        <w:jc w:val="center"/>
        <w:rPr>
          <w:rFonts w:ascii="Arial" w:hAnsi="Arial" w:cs="Times New Roman (Body CS)"/>
          <w:sz w:val="21"/>
          <w:lang w:val="lt-LT"/>
        </w:rPr>
      </w:pPr>
    </w:p>
    <w:p w14:paraId="6108FB05" w14:textId="5749E8CD" w:rsidR="00F84796" w:rsidRDefault="00F84796" w:rsidP="00030DF2">
      <w:pPr>
        <w:ind w:right="-141"/>
        <w:jc w:val="both"/>
        <w:rPr>
          <w:rFonts w:ascii="Arial" w:hAnsi="Arial" w:cs="Times New Roman (Body CS)"/>
          <w:sz w:val="21"/>
          <w:lang w:val="lt-LT"/>
        </w:rPr>
      </w:pPr>
      <w:r w:rsidRPr="00F4282D">
        <w:rPr>
          <w:rFonts w:ascii="Arial" w:eastAsia="Arial" w:hAnsi="Arial" w:cs="Times New Roman (Body CS)"/>
          <w:i/>
          <w:sz w:val="21"/>
          <w:lang w:bidi="en-GB"/>
        </w:rPr>
        <w:t>Please provide the requested information on the project, its eligibility, the benefits and value it generates and the other information below:</w:t>
      </w:r>
    </w:p>
    <w:p w14:paraId="613D9469" w14:textId="77777777" w:rsidR="00F61F04" w:rsidRDefault="00F61F04" w:rsidP="00030DF2">
      <w:pPr>
        <w:ind w:right="-141"/>
        <w:jc w:val="both"/>
        <w:rPr>
          <w:rFonts w:ascii="Arial" w:hAnsi="Arial" w:cs="Times New Roman (Body CS)"/>
          <w:sz w:val="21"/>
          <w:lang w:val="lt-LT"/>
        </w:rPr>
      </w:pPr>
    </w:p>
    <w:p w14:paraId="3C3CD02D" w14:textId="77777777" w:rsidR="00D06D74" w:rsidRDefault="00D06D74" w:rsidP="00D06D74">
      <w:pPr>
        <w:ind w:right="-141"/>
        <w:jc w:val="both"/>
        <w:rPr>
          <w:rFonts w:ascii="Arial" w:hAnsi="Arial" w:cs="Times New Roman (Body CS)"/>
          <w:sz w:val="21"/>
          <w:lang w:val="lt-LT"/>
        </w:rPr>
      </w:pPr>
    </w:p>
    <w:tbl>
      <w:tblPr>
        <w:tblStyle w:val="TableGrid"/>
        <w:tblW w:w="10002" w:type="dxa"/>
        <w:tblLook w:val="04A0" w:firstRow="1" w:lastRow="0" w:firstColumn="1" w:lastColumn="0" w:noHBand="0" w:noVBand="1"/>
      </w:tblPr>
      <w:tblGrid>
        <w:gridCol w:w="2562"/>
        <w:gridCol w:w="7440"/>
      </w:tblGrid>
      <w:tr w:rsidR="00D06D74" w:rsidRPr="00A00C69" w14:paraId="3CF75541" w14:textId="77777777" w:rsidTr="00E12426">
        <w:trPr>
          <w:trHeight w:val="397"/>
        </w:trPr>
        <w:tc>
          <w:tcPr>
            <w:tcW w:w="10002" w:type="dxa"/>
            <w:gridSpan w:val="2"/>
            <w:shd w:val="clear" w:color="auto" w:fill="00D3B7"/>
            <w:vAlign w:val="center"/>
          </w:tcPr>
          <w:p w14:paraId="040B34DB" w14:textId="17443D40" w:rsidR="00D06D74" w:rsidRPr="00747759" w:rsidRDefault="00566B06" w:rsidP="00E12426">
            <w:pPr>
              <w:ind w:right="-141"/>
              <w:rPr>
                <w:rFonts w:ascii="Calibri" w:hAnsi="Calibri" w:cs="Calibri"/>
                <w:b/>
                <w:bCs/>
                <w:color w:val="FFFFFF" w:themeColor="background1"/>
                <w:sz w:val="22"/>
                <w:szCs w:val="22"/>
                <w:lang w:val="lt-LT"/>
              </w:rPr>
            </w:pPr>
            <w:r>
              <w:rPr>
                <w:rFonts w:ascii="Calibri" w:eastAsia="Calibri" w:hAnsi="Calibri" w:cs="Calibri"/>
                <w:b/>
                <w:color w:val="FFFFFF" w:themeColor="background1"/>
                <w:sz w:val="22"/>
                <w:szCs w:val="22"/>
                <w:lang w:bidi="en-GB"/>
              </w:rPr>
              <w:t xml:space="preserve">3. GENERAL INFORMATION ON THE SPONSORSHIP PROJECT  </w:t>
            </w:r>
          </w:p>
        </w:tc>
      </w:tr>
      <w:tr w:rsidR="00D06D74" w:rsidRPr="00D23AC5" w14:paraId="68C99B51" w14:textId="77777777" w:rsidTr="00E12426">
        <w:trPr>
          <w:trHeight w:val="283"/>
        </w:trPr>
        <w:tc>
          <w:tcPr>
            <w:tcW w:w="2562" w:type="dxa"/>
          </w:tcPr>
          <w:p w14:paraId="778E7215" w14:textId="45DEE587" w:rsidR="00D06D74" w:rsidRPr="00CC12AA" w:rsidRDefault="00566B06" w:rsidP="00E12426">
            <w:pPr>
              <w:tabs>
                <w:tab w:val="left" w:pos="452"/>
              </w:tabs>
              <w:ind w:right="-141"/>
              <w:rPr>
                <w:rFonts w:ascii="Arial" w:hAnsi="Arial" w:cs="Times New Roman (Body CS)"/>
                <w:sz w:val="21"/>
                <w:lang w:val="es-ES"/>
              </w:rPr>
            </w:pPr>
            <w:r>
              <w:rPr>
                <w:rFonts w:ascii="Arial" w:eastAsia="Arial" w:hAnsi="Arial" w:cs="Times New Roman (Body CS)"/>
                <w:sz w:val="21"/>
                <w:lang w:bidi="en-GB"/>
              </w:rPr>
              <w:t>3.1. Name of the project</w:t>
            </w:r>
          </w:p>
        </w:tc>
        <w:tc>
          <w:tcPr>
            <w:tcW w:w="7440" w:type="dxa"/>
          </w:tcPr>
          <w:p w14:paraId="2EBB76CE" w14:textId="77777777" w:rsidR="00D06D74" w:rsidRPr="00D23AC5" w:rsidRDefault="00D06D74" w:rsidP="00E12426">
            <w:pPr>
              <w:ind w:right="-141"/>
              <w:jc w:val="center"/>
              <w:rPr>
                <w:rFonts w:ascii="Calibri" w:hAnsi="Calibri" w:cs="Calibri"/>
                <w:color w:val="595959" w:themeColor="text1" w:themeTint="A6"/>
                <w:sz w:val="18"/>
                <w:szCs w:val="18"/>
                <w:lang w:val="lt-LT"/>
              </w:rPr>
            </w:pPr>
          </w:p>
        </w:tc>
      </w:tr>
      <w:tr w:rsidR="00D06D74" w:rsidRPr="00D922A0" w14:paraId="78E6C18C" w14:textId="77777777" w:rsidTr="00E12426">
        <w:trPr>
          <w:trHeight w:val="283"/>
        </w:trPr>
        <w:tc>
          <w:tcPr>
            <w:tcW w:w="2562" w:type="dxa"/>
          </w:tcPr>
          <w:p w14:paraId="19587481" w14:textId="5BFE21BA" w:rsidR="00D06D74" w:rsidRPr="00CC12AA" w:rsidRDefault="00566B06" w:rsidP="00E12426">
            <w:pPr>
              <w:tabs>
                <w:tab w:val="left" w:pos="452"/>
              </w:tabs>
              <w:ind w:right="-141"/>
              <w:rPr>
                <w:rFonts w:ascii="Arial" w:hAnsi="Arial" w:cs="Times New Roman (Body CS)"/>
                <w:sz w:val="21"/>
                <w:lang w:val="es-ES"/>
              </w:rPr>
            </w:pPr>
            <w:r>
              <w:rPr>
                <w:rFonts w:ascii="Arial" w:eastAsia="Arial" w:hAnsi="Arial" w:cs="Times New Roman (Body CS)"/>
                <w:sz w:val="21"/>
                <w:lang w:bidi="en-GB"/>
              </w:rPr>
              <w:t>3.2. Amount of sponsorship requested (incl. VAT)</w:t>
            </w:r>
            <w:r w:rsidR="00D06D74" w:rsidRPr="00CC12AA">
              <w:rPr>
                <w:rFonts w:ascii="Arial" w:eastAsia="Arial" w:hAnsi="Arial" w:cs="Times New Roman (Body CS)"/>
                <w:sz w:val="21"/>
                <w:lang w:bidi="en-GB"/>
              </w:rPr>
              <w:footnoteReference w:id="2"/>
            </w:r>
            <w:r w:rsidR="00D06D74" w:rsidRPr="00CC12AA">
              <w:rPr>
                <w:rFonts w:ascii="Arial" w:eastAsia="Arial" w:hAnsi="Arial" w:cs="Times New Roman (Body CS)"/>
                <w:sz w:val="21"/>
                <w:lang w:bidi="en-GB"/>
              </w:rPr>
              <w:t>, EUR</w:t>
            </w:r>
          </w:p>
        </w:tc>
        <w:tc>
          <w:tcPr>
            <w:tcW w:w="7440" w:type="dxa"/>
          </w:tcPr>
          <w:p w14:paraId="717A38ED" w14:textId="77777777" w:rsidR="00D06D74" w:rsidRPr="00D23AC5" w:rsidRDefault="00D06D74" w:rsidP="00E12426">
            <w:pPr>
              <w:ind w:right="-141"/>
              <w:jc w:val="center"/>
              <w:rPr>
                <w:rFonts w:ascii="Calibri" w:hAnsi="Calibri" w:cs="Calibri"/>
                <w:color w:val="595959" w:themeColor="text1" w:themeTint="A6"/>
                <w:sz w:val="18"/>
                <w:szCs w:val="18"/>
                <w:lang w:val="lt-LT"/>
              </w:rPr>
            </w:pPr>
          </w:p>
        </w:tc>
      </w:tr>
      <w:tr w:rsidR="00D06D74" w:rsidRPr="00D922A0" w14:paraId="01668C5F" w14:textId="77777777" w:rsidTr="00E12426">
        <w:trPr>
          <w:trHeight w:val="283"/>
        </w:trPr>
        <w:tc>
          <w:tcPr>
            <w:tcW w:w="2562" w:type="dxa"/>
          </w:tcPr>
          <w:p w14:paraId="479C15F7" w14:textId="1A9F173C" w:rsidR="00D06D74" w:rsidRPr="00CC12AA" w:rsidRDefault="00566B06" w:rsidP="00E12426">
            <w:pPr>
              <w:tabs>
                <w:tab w:val="left" w:pos="452"/>
              </w:tabs>
              <w:ind w:right="-141"/>
              <w:rPr>
                <w:rFonts w:ascii="Arial" w:hAnsi="Arial" w:cs="Times New Roman (Body CS)"/>
                <w:sz w:val="21"/>
                <w:lang w:val="es-ES"/>
              </w:rPr>
            </w:pPr>
            <w:r>
              <w:rPr>
                <w:rFonts w:ascii="Arial" w:eastAsia="Arial" w:hAnsi="Arial" w:cs="Times New Roman (Body CS)"/>
                <w:sz w:val="21"/>
                <w:lang w:bidi="en-GB"/>
              </w:rPr>
              <w:t>3.3. Total amount needed to implement the project (incl. VAT)</w:t>
            </w:r>
            <w:r w:rsidR="00D06D74" w:rsidRPr="00CC12AA">
              <w:rPr>
                <w:rFonts w:ascii="Arial" w:eastAsia="Arial" w:hAnsi="Arial" w:cs="Times New Roman (Body CS)"/>
                <w:sz w:val="21"/>
                <w:lang w:bidi="en-GB"/>
              </w:rPr>
              <w:footnoteReference w:id="3"/>
            </w:r>
            <w:r w:rsidR="00D06D74" w:rsidRPr="00CC12AA">
              <w:rPr>
                <w:rFonts w:ascii="Arial" w:eastAsia="Arial" w:hAnsi="Arial" w:cs="Times New Roman (Body CS)"/>
                <w:sz w:val="21"/>
                <w:lang w:bidi="en-GB"/>
              </w:rPr>
              <w:t xml:space="preserve"> EUR </w:t>
            </w:r>
          </w:p>
        </w:tc>
        <w:tc>
          <w:tcPr>
            <w:tcW w:w="7440" w:type="dxa"/>
          </w:tcPr>
          <w:p w14:paraId="4A03732E" w14:textId="77777777" w:rsidR="00D06D74" w:rsidRPr="00D23AC5" w:rsidRDefault="00D06D74" w:rsidP="00E12426">
            <w:pPr>
              <w:ind w:right="-141"/>
              <w:jc w:val="center"/>
              <w:rPr>
                <w:rFonts w:ascii="Calibri" w:hAnsi="Calibri" w:cs="Calibri"/>
                <w:color w:val="595959" w:themeColor="text1" w:themeTint="A6"/>
                <w:sz w:val="18"/>
                <w:szCs w:val="18"/>
                <w:lang w:val="lt-LT"/>
              </w:rPr>
            </w:pPr>
          </w:p>
        </w:tc>
      </w:tr>
    </w:tbl>
    <w:p w14:paraId="654E6EC7" w14:textId="77777777" w:rsidR="00F61F04" w:rsidRPr="00F4282D" w:rsidRDefault="00F61F04" w:rsidP="00030DF2">
      <w:pPr>
        <w:ind w:right="-141"/>
        <w:jc w:val="both"/>
        <w:rPr>
          <w:rFonts w:ascii="Arial" w:hAnsi="Arial" w:cs="Times New Roman (Body CS)"/>
          <w:sz w:val="21"/>
          <w:lang w:val="lt-LT"/>
        </w:rPr>
      </w:pPr>
    </w:p>
    <w:tbl>
      <w:tblPr>
        <w:tblStyle w:val="TableGrid"/>
        <w:tblW w:w="9776" w:type="dxa"/>
        <w:tblLook w:val="04A0" w:firstRow="1" w:lastRow="0" w:firstColumn="1" w:lastColumn="0" w:noHBand="0" w:noVBand="1"/>
      </w:tblPr>
      <w:tblGrid>
        <w:gridCol w:w="9776"/>
      </w:tblGrid>
      <w:tr w:rsidR="00D95572" w:rsidRPr="000E3DC0" w14:paraId="605893D0" w14:textId="77777777" w:rsidTr="1239C2C6">
        <w:trPr>
          <w:trHeight w:val="397"/>
        </w:trPr>
        <w:tc>
          <w:tcPr>
            <w:tcW w:w="9776" w:type="dxa"/>
            <w:shd w:val="clear" w:color="auto" w:fill="00D3B7"/>
            <w:vAlign w:val="center"/>
          </w:tcPr>
          <w:p w14:paraId="3C27DD10" w14:textId="41BA227C" w:rsidR="00D95572" w:rsidRPr="00F4282D" w:rsidRDefault="00B407AB" w:rsidP="00F84796">
            <w:pPr>
              <w:ind w:right="-141"/>
              <w:rPr>
                <w:rFonts w:ascii="Arial" w:hAnsi="Arial" w:cs="Times New Roman (Body CS)"/>
                <w:b/>
                <w:bCs/>
                <w:color w:val="FFFFFF" w:themeColor="background1"/>
                <w:sz w:val="21"/>
                <w:szCs w:val="21"/>
                <w:lang w:val="lt-LT"/>
              </w:rPr>
            </w:pPr>
            <w:r w:rsidRPr="00F4282D">
              <w:rPr>
                <w:rFonts w:ascii="Arial" w:eastAsia="Arial" w:hAnsi="Arial" w:cs="Times New Roman (Body CS)"/>
                <w:b/>
                <w:color w:val="FFFFFF" w:themeColor="background1"/>
                <w:sz w:val="21"/>
                <w:szCs w:val="21"/>
                <w:lang w:bidi="en-GB"/>
              </w:rPr>
              <w:t>4. Quality criterion</w:t>
            </w:r>
          </w:p>
        </w:tc>
      </w:tr>
      <w:tr w:rsidR="00F84796" w:rsidRPr="000E3DC0" w14:paraId="5A97F3BB" w14:textId="77777777" w:rsidTr="1239C2C6">
        <w:trPr>
          <w:trHeight w:val="397"/>
        </w:trPr>
        <w:tc>
          <w:tcPr>
            <w:tcW w:w="9776" w:type="dxa"/>
            <w:shd w:val="clear" w:color="auto" w:fill="00D3B7"/>
            <w:vAlign w:val="center"/>
          </w:tcPr>
          <w:p w14:paraId="68492EDE" w14:textId="1229E61C" w:rsidR="00F84796" w:rsidRPr="00F4282D" w:rsidRDefault="00B407AB" w:rsidP="001D5284">
            <w:pPr>
              <w:ind w:right="32"/>
              <w:jc w:val="both"/>
              <w:rPr>
                <w:rFonts w:ascii="Arial" w:hAnsi="Arial" w:cs="Times New Roman (Body CS)"/>
                <w:color w:val="595959" w:themeColor="text1" w:themeTint="A6"/>
                <w:sz w:val="21"/>
                <w:szCs w:val="21"/>
                <w:lang w:val="lt-LT"/>
              </w:rPr>
            </w:pPr>
            <w:r w:rsidRPr="000E3DC0">
              <w:rPr>
                <w:rFonts w:ascii="Arial" w:eastAsia="Arial" w:hAnsi="Arial" w:cs="Times New Roman (Body CS)"/>
                <w:color w:val="FFFFFF" w:themeColor="background1"/>
                <w:sz w:val="21"/>
                <w:szCs w:val="21"/>
                <w:lang w:bidi="en-GB"/>
              </w:rPr>
              <w:t>4.1. Describe the aims and objectives of the project (up to 500 characters).</w:t>
            </w:r>
          </w:p>
        </w:tc>
      </w:tr>
      <w:tr w:rsidR="00F84796" w:rsidRPr="000E3DC0" w14:paraId="29E0286D" w14:textId="77777777" w:rsidTr="00CD6C3A">
        <w:trPr>
          <w:trHeight w:val="845"/>
        </w:trPr>
        <w:tc>
          <w:tcPr>
            <w:tcW w:w="9776" w:type="dxa"/>
          </w:tcPr>
          <w:p w14:paraId="79077247" w14:textId="77777777" w:rsidR="00D721A5" w:rsidRPr="00F4282D" w:rsidRDefault="00D721A5" w:rsidP="00D721A5">
            <w:pPr>
              <w:ind w:right="-141"/>
              <w:rPr>
                <w:rFonts w:ascii="Arial" w:hAnsi="Arial" w:cs="Times New Roman (Body CS)"/>
                <w:color w:val="595959" w:themeColor="text1" w:themeTint="A6"/>
                <w:sz w:val="21"/>
                <w:lang w:val="lt-LT"/>
              </w:rPr>
            </w:pPr>
          </w:p>
          <w:p w14:paraId="2297E1AC" w14:textId="77777777" w:rsidR="003029EC" w:rsidRPr="00F4282D" w:rsidRDefault="003029EC" w:rsidP="00F84796">
            <w:pPr>
              <w:ind w:right="-141"/>
              <w:rPr>
                <w:rFonts w:ascii="Arial" w:hAnsi="Arial" w:cs="Times New Roman (Body CS)"/>
                <w:color w:val="595959" w:themeColor="text1" w:themeTint="A6"/>
                <w:sz w:val="21"/>
                <w:lang w:val="lt-LT"/>
              </w:rPr>
            </w:pPr>
          </w:p>
          <w:p w14:paraId="126E3B28" w14:textId="0687CB88" w:rsidR="00691442" w:rsidRPr="00F4282D" w:rsidRDefault="00691442" w:rsidP="00F84796">
            <w:pPr>
              <w:ind w:right="-141"/>
              <w:rPr>
                <w:rFonts w:ascii="Arial" w:hAnsi="Arial" w:cs="Times New Roman (Body CS)"/>
                <w:color w:val="595959" w:themeColor="text1" w:themeTint="A6"/>
                <w:sz w:val="21"/>
                <w:lang w:val="lt-LT"/>
              </w:rPr>
            </w:pPr>
          </w:p>
        </w:tc>
      </w:tr>
      <w:tr w:rsidR="00412DD9" w:rsidRPr="000E3DC0" w14:paraId="7AB7C579" w14:textId="13441937" w:rsidTr="00C50CC9">
        <w:trPr>
          <w:trHeight w:val="266"/>
        </w:trPr>
        <w:tc>
          <w:tcPr>
            <w:tcW w:w="9776" w:type="dxa"/>
            <w:shd w:val="clear" w:color="auto" w:fill="00D3B7"/>
          </w:tcPr>
          <w:p w14:paraId="52E01CA5" w14:textId="6F22D82C" w:rsidR="009C4794" w:rsidRPr="000E3DC0" w:rsidRDefault="00B407AB" w:rsidP="00F84796">
            <w:pPr>
              <w:ind w:right="-141"/>
              <w:rPr>
                <w:rFonts w:ascii="Arial" w:hAnsi="Arial" w:cs="Times New Roman (Body CS)"/>
                <w:color w:val="FFFFFF" w:themeColor="background1"/>
                <w:sz w:val="21"/>
                <w:lang w:val="lt-LT"/>
              </w:rPr>
            </w:pPr>
            <w:r w:rsidRPr="000E3DC0">
              <w:rPr>
                <w:rFonts w:ascii="Arial" w:eastAsia="Arial" w:hAnsi="Arial" w:cs="Times New Roman (Body CS)"/>
                <w:color w:val="FFFFFF" w:themeColor="background1"/>
                <w:sz w:val="21"/>
                <w:lang w:bidi="en-GB"/>
              </w:rPr>
              <w:t xml:space="preserve">4.2. Describe the value of the project for your community, how the project responds to social issues in your community, and how the project promotes long-term cooperation between UAB Ignitis renewables and you. </w:t>
            </w:r>
            <w:r w:rsidR="00311A41" w:rsidRPr="000E3DC0">
              <w:rPr>
                <w:rFonts w:ascii="Arial" w:eastAsia="Arial" w:hAnsi="Arial" w:cs="Times New Roman (Body CS)"/>
                <w:color w:val="FFFFFF" w:themeColor="background1"/>
                <w:sz w:val="21"/>
                <w:szCs w:val="21"/>
                <w:lang w:bidi="en-GB"/>
              </w:rPr>
              <w:t>(up to 500 characters).</w:t>
            </w:r>
          </w:p>
        </w:tc>
      </w:tr>
      <w:tr w:rsidR="00621947" w:rsidRPr="000E3DC0" w:rsidDel="00AE2930" w14:paraId="2B8D89AD" w14:textId="77777777" w:rsidTr="1239C2C6">
        <w:trPr>
          <w:trHeight w:val="266"/>
        </w:trPr>
        <w:tc>
          <w:tcPr>
            <w:tcW w:w="9776" w:type="dxa"/>
          </w:tcPr>
          <w:p w14:paraId="5988EC34" w14:textId="77777777" w:rsidR="00621947" w:rsidRPr="00F4282D" w:rsidRDefault="00621947" w:rsidP="00F84796">
            <w:pPr>
              <w:ind w:right="-141"/>
              <w:rPr>
                <w:rFonts w:ascii="Arial" w:hAnsi="Arial" w:cs="Times New Roman (Body CS)"/>
                <w:color w:val="595959" w:themeColor="text1" w:themeTint="A6"/>
                <w:sz w:val="21"/>
                <w:lang w:val="lt-LT"/>
              </w:rPr>
            </w:pPr>
          </w:p>
          <w:p w14:paraId="270C2E26" w14:textId="77777777" w:rsidR="00691442" w:rsidRPr="00F4282D" w:rsidRDefault="00691442" w:rsidP="00F84796">
            <w:pPr>
              <w:ind w:right="-141"/>
              <w:rPr>
                <w:rFonts w:ascii="Arial" w:hAnsi="Arial" w:cs="Times New Roman (Body CS)"/>
                <w:color w:val="595959" w:themeColor="text1" w:themeTint="A6"/>
                <w:sz w:val="21"/>
                <w:lang w:val="lt-LT"/>
              </w:rPr>
            </w:pPr>
          </w:p>
          <w:p w14:paraId="27F6608A" w14:textId="77777777" w:rsidR="00691442" w:rsidRPr="00F4282D" w:rsidRDefault="00691442" w:rsidP="00F84796">
            <w:pPr>
              <w:ind w:right="-141"/>
              <w:rPr>
                <w:rFonts w:ascii="Arial" w:hAnsi="Arial" w:cs="Times New Roman (Body CS)"/>
                <w:color w:val="595959" w:themeColor="text1" w:themeTint="A6"/>
                <w:sz w:val="21"/>
                <w:lang w:val="lt-LT"/>
              </w:rPr>
            </w:pPr>
          </w:p>
          <w:p w14:paraId="7FC45F6B" w14:textId="195333C9" w:rsidR="00691442" w:rsidRPr="00F4282D" w:rsidDel="00AE2930" w:rsidRDefault="00691442" w:rsidP="00F84796">
            <w:pPr>
              <w:ind w:right="-141"/>
              <w:rPr>
                <w:rFonts w:ascii="Arial" w:hAnsi="Arial" w:cs="Times New Roman (Body CS)"/>
                <w:color w:val="595959" w:themeColor="text1" w:themeTint="A6"/>
                <w:sz w:val="21"/>
                <w:lang w:val="lt-LT"/>
              </w:rPr>
            </w:pPr>
          </w:p>
        </w:tc>
      </w:tr>
      <w:tr w:rsidR="00EB2BFD" w:rsidRPr="000E3DC0" w14:paraId="0620BB78" w14:textId="77777777" w:rsidTr="1239C2C6">
        <w:trPr>
          <w:trHeight w:val="266"/>
        </w:trPr>
        <w:tc>
          <w:tcPr>
            <w:tcW w:w="9776" w:type="dxa"/>
            <w:shd w:val="clear" w:color="auto" w:fill="00D3B7"/>
          </w:tcPr>
          <w:p w14:paraId="2F9F1CCD" w14:textId="6E1F0415" w:rsidR="00EB2BFD" w:rsidRPr="000E3DC0" w:rsidRDefault="00B407AB" w:rsidP="00F84796">
            <w:pPr>
              <w:ind w:right="-141"/>
              <w:rPr>
                <w:rFonts w:ascii="Arial" w:hAnsi="Arial" w:cs="Times New Roman (Body CS)"/>
                <w:color w:val="FFFFFF" w:themeColor="background1"/>
                <w:sz w:val="21"/>
                <w:lang w:val="lt-LT"/>
              </w:rPr>
            </w:pPr>
            <w:r w:rsidRPr="00F4282D">
              <w:rPr>
                <w:rFonts w:ascii="Arial" w:eastAsia="Arial" w:hAnsi="Arial" w:cs="Times New Roman (Body CS)"/>
                <w:b/>
                <w:color w:val="FFFFFF" w:themeColor="background1"/>
                <w:sz w:val="21"/>
                <w:szCs w:val="21"/>
                <w:lang w:bidi="en-GB"/>
              </w:rPr>
              <w:t>5. Transparency, openness criteria</w:t>
            </w:r>
          </w:p>
        </w:tc>
      </w:tr>
      <w:tr w:rsidR="005D3E3B" w:rsidRPr="000E3DC0" w14:paraId="1A63AA05" w14:textId="77777777" w:rsidTr="1239C2C6">
        <w:trPr>
          <w:trHeight w:val="266"/>
        </w:trPr>
        <w:tc>
          <w:tcPr>
            <w:tcW w:w="9776" w:type="dxa"/>
            <w:shd w:val="clear" w:color="auto" w:fill="00D3B7"/>
          </w:tcPr>
          <w:p w14:paraId="3F4021F6" w14:textId="46C336BC" w:rsidR="005D3E3B" w:rsidRPr="00F4282D" w:rsidRDefault="00B407AB" w:rsidP="00A54020">
            <w:pPr>
              <w:ind w:right="172"/>
              <w:jc w:val="both"/>
              <w:rPr>
                <w:rFonts w:ascii="Arial" w:hAnsi="Arial" w:cs="Times New Roman (Body CS)"/>
                <w:color w:val="FFFFFF" w:themeColor="background1"/>
                <w:sz w:val="21"/>
                <w:lang w:val="lt-LT"/>
              </w:rPr>
            </w:pPr>
            <w:r w:rsidRPr="000E3DC0">
              <w:rPr>
                <w:rFonts w:ascii="Arial" w:eastAsia="Arial" w:hAnsi="Arial" w:cs="Times New Roman (Body CS)"/>
                <w:color w:val="FFFFFF" w:themeColor="background1"/>
                <w:sz w:val="21"/>
                <w:lang w:bidi="en-GB"/>
              </w:rPr>
              <w:t>5.1. Describe how open and transparent provision of information on the use of sponsorship would be ensured (up to 500 characters).</w:t>
            </w:r>
          </w:p>
        </w:tc>
      </w:tr>
      <w:tr w:rsidR="005D3E3B" w:rsidRPr="000E3DC0" w14:paraId="24057E26" w14:textId="77777777" w:rsidTr="1239C2C6">
        <w:trPr>
          <w:trHeight w:val="266"/>
        </w:trPr>
        <w:tc>
          <w:tcPr>
            <w:tcW w:w="9776" w:type="dxa"/>
          </w:tcPr>
          <w:p w14:paraId="31E01CE9" w14:textId="77777777" w:rsidR="005D3E3B" w:rsidRPr="00F4282D" w:rsidRDefault="005D3E3B" w:rsidP="00F84796">
            <w:pPr>
              <w:ind w:right="-141"/>
              <w:rPr>
                <w:rFonts w:ascii="Arial" w:hAnsi="Arial" w:cs="Times New Roman (Body CS)"/>
                <w:color w:val="595959" w:themeColor="text1" w:themeTint="A6"/>
                <w:sz w:val="21"/>
                <w:lang w:val="lt-LT"/>
              </w:rPr>
            </w:pPr>
          </w:p>
          <w:p w14:paraId="0300F390" w14:textId="77777777" w:rsidR="002612A9" w:rsidRPr="00F4282D" w:rsidRDefault="002612A9" w:rsidP="00F84796">
            <w:pPr>
              <w:ind w:right="-141"/>
              <w:rPr>
                <w:rFonts w:ascii="Arial" w:hAnsi="Arial" w:cs="Times New Roman (Body CS)"/>
                <w:color w:val="595959" w:themeColor="text1" w:themeTint="A6"/>
                <w:sz w:val="21"/>
                <w:lang w:val="lt-LT"/>
              </w:rPr>
            </w:pPr>
          </w:p>
          <w:p w14:paraId="23257998" w14:textId="77777777" w:rsidR="002612A9" w:rsidRPr="00F4282D" w:rsidRDefault="002612A9" w:rsidP="00F84796">
            <w:pPr>
              <w:ind w:right="-141"/>
              <w:rPr>
                <w:rFonts w:ascii="Arial" w:hAnsi="Arial" w:cs="Times New Roman (Body CS)"/>
                <w:color w:val="595959" w:themeColor="text1" w:themeTint="A6"/>
                <w:sz w:val="21"/>
                <w:lang w:val="lt-LT"/>
              </w:rPr>
            </w:pPr>
          </w:p>
          <w:p w14:paraId="47EE8231" w14:textId="4C06277B" w:rsidR="002612A9" w:rsidRPr="00F4282D" w:rsidRDefault="002612A9" w:rsidP="00F84796">
            <w:pPr>
              <w:ind w:right="-141"/>
              <w:rPr>
                <w:rFonts w:ascii="Arial" w:hAnsi="Arial" w:cs="Times New Roman (Body CS)"/>
                <w:color w:val="595959" w:themeColor="text1" w:themeTint="A6"/>
                <w:sz w:val="21"/>
                <w:lang w:val="lt-LT"/>
              </w:rPr>
            </w:pPr>
          </w:p>
        </w:tc>
      </w:tr>
    </w:tbl>
    <w:p w14:paraId="4A50220A" w14:textId="77777777" w:rsidR="00E3097C" w:rsidRPr="00F4282D" w:rsidRDefault="00E3097C" w:rsidP="00A86C1B">
      <w:pPr>
        <w:ind w:right="-141"/>
        <w:rPr>
          <w:rFonts w:ascii="Arial" w:hAnsi="Arial" w:cs="Times New Roman (Body CS)"/>
          <w:color w:val="595959" w:themeColor="text1" w:themeTint="A6"/>
          <w:sz w:val="2"/>
          <w:szCs w:val="8"/>
          <w:lang w:val="lt-LT"/>
        </w:rPr>
      </w:pPr>
    </w:p>
    <w:tbl>
      <w:tblPr>
        <w:tblStyle w:val="TableGrid"/>
        <w:tblW w:w="9776" w:type="dxa"/>
        <w:tblLook w:val="04A0" w:firstRow="1" w:lastRow="0" w:firstColumn="1" w:lastColumn="0" w:noHBand="0" w:noVBand="1"/>
      </w:tblPr>
      <w:tblGrid>
        <w:gridCol w:w="9776"/>
      </w:tblGrid>
      <w:tr w:rsidR="009D13E0" w:rsidRPr="00D922A0" w14:paraId="47B44B2A" w14:textId="77777777" w:rsidTr="42497EAD">
        <w:trPr>
          <w:trHeight w:val="266"/>
        </w:trPr>
        <w:tc>
          <w:tcPr>
            <w:tcW w:w="9776" w:type="dxa"/>
            <w:shd w:val="clear" w:color="auto" w:fill="00D3B7"/>
          </w:tcPr>
          <w:p w14:paraId="6967A1BA" w14:textId="4219C084" w:rsidR="009D13E0" w:rsidRPr="00F4282D" w:rsidRDefault="00B407AB" w:rsidP="006F00B1">
            <w:pPr>
              <w:ind w:right="-141"/>
              <w:rPr>
                <w:rFonts w:ascii="Arial" w:hAnsi="Arial" w:cs="Times New Roman (Body CS)"/>
                <w:b/>
                <w:bCs/>
                <w:color w:val="FFFFFF" w:themeColor="background1"/>
                <w:sz w:val="21"/>
                <w:lang w:val="lt-LT"/>
              </w:rPr>
            </w:pPr>
            <w:bookmarkStart w:id="0" w:name="_Hlk132989932"/>
            <w:r w:rsidRPr="00F4282D">
              <w:rPr>
                <w:rFonts w:ascii="Arial" w:eastAsia="Arial" w:hAnsi="Arial" w:cs="Times New Roman (Body CS)"/>
                <w:b/>
                <w:color w:val="FFFFFF" w:themeColor="background1"/>
                <w:sz w:val="21"/>
                <w:lang w:bidi="en-GB"/>
              </w:rPr>
              <w:t>6. Criterion of validity of results and indicators</w:t>
            </w:r>
          </w:p>
        </w:tc>
      </w:tr>
      <w:tr w:rsidR="00EE5B8F" w:rsidRPr="00D922A0" w14:paraId="52186D9A" w14:textId="1C2FFF62" w:rsidTr="42497EAD">
        <w:trPr>
          <w:trHeight w:val="266"/>
        </w:trPr>
        <w:tc>
          <w:tcPr>
            <w:tcW w:w="9776" w:type="dxa"/>
            <w:shd w:val="clear" w:color="auto" w:fill="00D3B7"/>
          </w:tcPr>
          <w:p w14:paraId="1DB20938" w14:textId="2E0CD2CB" w:rsidR="00EE5B8F" w:rsidRPr="00F4282D" w:rsidRDefault="00B407AB" w:rsidP="00A86C1B">
            <w:pPr>
              <w:jc w:val="both"/>
              <w:rPr>
                <w:rFonts w:ascii="Arial" w:hAnsi="Arial" w:cs="Times New Roman (Body CS)"/>
                <w:color w:val="FFFFFF" w:themeColor="background1"/>
                <w:sz w:val="21"/>
                <w:lang w:val="lt-LT"/>
              </w:rPr>
            </w:pPr>
            <w:r w:rsidRPr="00F4282D">
              <w:rPr>
                <w:rFonts w:ascii="Arial" w:eastAsia="Arial" w:hAnsi="Arial" w:cs="Times New Roman (Body CS)"/>
                <w:color w:val="FFFFFF" w:themeColor="background1"/>
                <w:sz w:val="21"/>
                <w:lang w:bidi="en-GB"/>
              </w:rPr>
              <w:t>6.1. Describe the stages and deadlines for the implementation of the project (up to 500 characters)</w:t>
            </w:r>
          </w:p>
        </w:tc>
      </w:tr>
      <w:bookmarkEnd w:id="0"/>
      <w:tr w:rsidR="00EE5B8F" w:rsidRPr="00D922A0" w14:paraId="044AA677" w14:textId="4CA6C42D" w:rsidTr="42497EAD">
        <w:trPr>
          <w:trHeight w:val="266"/>
        </w:trPr>
        <w:tc>
          <w:tcPr>
            <w:tcW w:w="9776" w:type="dxa"/>
          </w:tcPr>
          <w:p w14:paraId="0E3198FF" w14:textId="7865204D" w:rsidR="00EE5B8F" w:rsidRPr="00F4282D" w:rsidRDefault="00EE5B8F" w:rsidP="006F00B1">
            <w:pPr>
              <w:ind w:right="-141"/>
              <w:rPr>
                <w:rFonts w:ascii="Arial" w:hAnsi="Arial" w:cs="Times New Roman (Body CS)"/>
                <w:color w:val="595959" w:themeColor="text1" w:themeTint="A6"/>
                <w:sz w:val="21"/>
                <w:lang w:val="lt-LT"/>
              </w:rPr>
            </w:pPr>
          </w:p>
          <w:p w14:paraId="1FC71F44" w14:textId="5A9511AC" w:rsidR="00EE5B8F" w:rsidRPr="00F4282D" w:rsidRDefault="00EE5B8F" w:rsidP="006F00B1">
            <w:pPr>
              <w:ind w:right="-141"/>
              <w:rPr>
                <w:rFonts w:ascii="Arial" w:hAnsi="Arial" w:cs="Times New Roman (Body CS)"/>
                <w:color w:val="595959" w:themeColor="text1" w:themeTint="A6"/>
                <w:sz w:val="21"/>
                <w:lang w:val="lt-LT"/>
              </w:rPr>
            </w:pPr>
          </w:p>
          <w:p w14:paraId="3507491F" w14:textId="23D3DC50" w:rsidR="00EE5B8F" w:rsidRPr="00F4282D" w:rsidRDefault="00EE5B8F" w:rsidP="006F00B1">
            <w:pPr>
              <w:ind w:right="-141"/>
              <w:rPr>
                <w:rFonts w:ascii="Arial" w:hAnsi="Arial" w:cs="Times New Roman (Body CS)"/>
                <w:color w:val="595959" w:themeColor="text1" w:themeTint="A6"/>
                <w:sz w:val="21"/>
                <w:lang w:val="lt-LT"/>
              </w:rPr>
            </w:pPr>
          </w:p>
          <w:p w14:paraId="738D06CC" w14:textId="11B7A0F6" w:rsidR="00EE5B8F" w:rsidRPr="00F4282D" w:rsidRDefault="00EE5B8F" w:rsidP="006F00B1">
            <w:pPr>
              <w:ind w:right="-141"/>
              <w:rPr>
                <w:rFonts w:ascii="Arial" w:hAnsi="Arial" w:cs="Times New Roman (Body CS)"/>
                <w:color w:val="595959" w:themeColor="text1" w:themeTint="A6"/>
                <w:sz w:val="21"/>
                <w:lang w:val="lt-LT"/>
              </w:rPr>
            </w:pPr>
          </w:p>
        </w:tc>
      </w:tr>
      <w:tr w:rsidR="0093407A" w:rsidRPr="000957B2" w14:paraId="262EF6DD" w14:textId="77777777" w:rsidTr="42497EAD">
        <w:trPr>
          <w:trHeight w:val="266"/>
        </w:trPr>
        <w:tc>
          <w:tcPr>
            <w:tcW w:w="9776" w:type="dxa"/>
            <w:shd w:val="clear" w:color="auto" w:fill="00D3B7"/>
          </w:tcPr>
          <w:p w14:paraId="702713C9" w14:textId="124361C4" w:rsidR="0093407A" w:rsidRPr="000957B2" w:rsidRDefault="00B407AB" w:rsidP="42497EAD">
            <w:pPr>
              <w:ind w:right="-141"/>
              <w:rPr>
                <w:rFonts w:ascii="Arial" w:eastAsia="Arial" w:hAnsi="Arial" w:cs="Arial"/>
                <w:b/>
                <w:bCs/>
                <w:color w:val="FFFFFF" w:themeColor="background1"/>
                <w:sz w:val="22"/>
                <w:szCs w:val="22"/>
                <w:lang w:val="lt-LT"/>
              </w:rPr>
            </w:pPr>
            <w:r w:rsidRPr="000957B2">
              <w:rPr>
                <w:rFonts w:ascii="Arial" w:eastAsia="Arial" w:hAnsi="Arial" w:cs="Arial"/>
                <w:b/>
                <w:color w:val="FFFFFF" w:themeColor="background1"/>
                <w:sz w:val="22"/>
                <w:szCs w:val="22"/>
                <w:lang w:bidi="en-GB"/>
              </w:rPr>
              <w:t>7. The project meets the criteria of the Ignitis Group's Sustainable Business Principles</w:t>
            </w:r>
            <w:r w:rsidR="008A50D0" w:rsidRPr="000957B2">
              <w:rPr>
                <w:rFonts w:ascii="Arial" w:eastAsia="Arial" w:hAnsi="Arial" w:cs="Arial"/>
                <w:color w:val="FFFFFF" w:themeColor="background1"/>
                <w:sz w:val="22"/>
                <w:szCs w:val="22"/>
                <w:lang w:bidi="en-GB"/>
              </w:rPr>
              <w:t xml:space="preserve"> (information on sustainability in the Ignitis Group can be found here: </w:t>
            </w:r>
            <w:hyperlink r:id="rId11" w:history="1">
              <w:r w:rsidR="004E2ADB" w:rsidRPr="004E2ADB">
                <w:rPr>
                  <w:rStyle w:val="Hyperlink"/>
                  <w:lang w:bidi="en-GB"/>
                </w:rPr>
                <w:t>www.ignitisgrupe.lt/lt/tvarumas</w:t>
              </w:r>
            </w:hyperlink>
            <w:r w:rsidR="002D2B97" w:rsidRPr="000957B2">
              <w:rPr>
                <w:rFonts w:ascii="Arial" w:eastAsia="Arial" w:hAnsi="Arial" w:cs="Arial"/>
                <w:sz w:val="22"/>
                <w:szCs w:val="22"/>
                <w:lang w:bidi="en-GB"/>
              </w:rPr>
              <w:t>) (to be completed if not compliant)</w:t>
            </w:r>
          </w:p>
        </w:tc>
      </w:tr>
      <w:tr w:rsidR="00097013" w:rsidRPr="000957B2" w14:paraId="22A9F5A3" w14:textId="77777777" w:rsidTr="42497EAD">
        <w:trPr>
          <w:trHeight w:val="437"/>
        </w:trPr>
        <w:tc>
          <w:tcPr>
            <w:tcW w:w="9776" w:type="dxa"/>
            <w:shd w:val="clear" w:color="auto" w:fill="auto"/>
          </w:tcPr>
          <w:p w14:paraId="77882B87" w14:textId="77777777" w:rsidR="00097013" w:rsidRPr="00F4282D" w:rsidRDefault="00097013" w:rsidP="006F00B1">
            <w:pPr>
              <w:ind w:right="-141"/>
              <w:rPr>
                <w:rFonts w:ascii="Arial" w:hAnsi="Arial" w:cs="Times New Roman (Body CS)"/>
                <w:color w:val="FFFFFF" w:themeColor="background1"/>
                <w:sz w:val="21"/>
                <w:lang w:val="lt-LT"/>
              </w:rPr>
            </w:pPr>
          </w:p>
          <w:p w14:paraId="5C6DEACE" w14:textId="77777777" w:rsidR="00097013" w:rsidRPr="00F4282D" w:rsidRDefault="00097013" w:rsidP="006F00B1">
            <w:pPr>
              <w:ind w:right="-141"/>
              <w:rPr>
                <w:rFonts w:ascii="Arial" w:hAnsi="Arial" w:cs="Times New Roman (Body CS)"/>
                <w:color w:val="FFFFFF" w:themeColor="background1"/>
                <w:sz w:val="21"/>
                <w:lang w:val="lt-LT"/>
              </w:rPr>
            </w:pPr>
          </w:p>
          <w:p w14:paraId="2896222E" w14:textId="3DFADFF1" w:rsidR="00097013" w:rsidRPr="00F4282D" w:rsidRDefault="00097013" w:rsidP="006F00B1">
            <w:pPr>
              <w:ind w:right="-141"/>
              <w:rPr>
                <w:rFonts w:ascii="Arial" w:hAnsi="Arial" w:cs="Times New Roman (Body CS)"/>
                <w:color w:val="FFFFFF" w:themeColor="background1"/>
                <w:sz w:val="21"/>
                <w:lang w:val="lt-LT"/>
              </w:rPr>
            </w:pPr>
          </w:p>
        </w:tc>
      </w:tr>
    </w:tbl>
    <w:p w14:paraId="744A8BC9" w14:textId="5347DAEA" w:rsidR="00C71CCC" w:rsidRPr="000957B2" w:rsidRDefault="00C71CCC">
      <w:pPr>
        <w:rPr>
          <w:rFonts w:ascii="Arial" w:hAnsi="Arial" w:cs="Times New Roman (Body CS)"/>
          <w:color w:val="595959" w:themeColor="text1" w:themeTint="A6"/>
          <w:sz w:val="21"/>
          <w:lang w:val="fi-FI"/>
        </w:rPr>
      </w:pPr>
    </w:p>
    <w:p w14:paraId="06A61DAD" w14:textId="77777777" w:rsidR="00C71CCC" w:rsidRDefault="00C71CCC">
      <w:pPr>
        <w:rPr>
          <w:rFonts w:ascii="Arial" w:hAnsi="Arial" w:cs="Times New Roman (Body CS)"/>
          <w:color w:val="595959" w:themeColor="text1" w:themeTint="A6"/>
          <w:sz w:val="21"/>
          <w:lang w:val="lt-LT"/>
        </w:rPr>
      </w:pPr>
      <w:r>
        <w:rPr>
          <w:rFonts w:ascii="Arial" w:eastAsia="Arial" w:hAnsi="Arial" w:cs="Times New Roman (Body CS)"/>
          <w:color w:val="595959" w:themeColor="text1" w:themeTint="A6"/>
          <w:sz w:val="21"/>
          <w:lang w:bidi="en-GB"/>
        </w:rPr>
        <w:br w:type="page"/>
      </w:r>
    </w:p>
    <w:p w14:paraId="4ACEE2CB" w14:textId="77777777" w:rsidR="00915849" w:rsidRDefault="00915849">
      <w:pPr>
        <w:rPr>
          <w:rFonts w:ascii="Arial" w:hAnsi="Arial" w:cs="Times New Roman (Body CS)"/>
          <w:color w:val="595959" w:themeColor="text1" w:themeTint="A6"/>
          <w:sz w:val="21"/>
          <w:lang w:val="lt-LT"/>
        </w:rPr>
        <w:sectPr w:rsidR="00915849" w:rsidSect="00D8708C">
          <w:headerReference w:type="even" r:id="rId12"/>
          <w:headerReference w:type="default" r:id="rId13"/>
          <w:footerReference w:type="default" r:id="rId14"/>
          <w:headerReference w:type="first" r:id="rId15"/>
          <w:footerReference w:type="first" r:id="rId16"/>
          <w:pgSz w:w="11900" w:h="16840"/>
          <w:pgMar w:top="1701" w:right="1270" w:bottom="1701" w:left="1134" w:header="40" w:footer="1191" w:gutter="0"/>
          <w:cols w:space="708"/>
          <w:titlePg/>
          <w:docGrid w:linePitch="360"/>
        </w:sectPr>
      </w:pPr>
    </w:p>
    <w:p w14:paraId="16AAAEA7" w14:textId="77777777" w:rsidR="007B16E5" w:rsidRDefault="007B16E5" w:rsidP="007B16E5">
      <w:pPr>
        <w:pStyle w:val="ListParagraph"/>
        <w:ind w:left="1080"/>
        <w:rPr>
          <w:rFonts w:ascii="Arial" w:hAnsi="Arial"/>
          <w:b/>
          <w:bCs/>
          <w:sz w:val="21"/>
          <w:szCs w:val="21"/>
          <w:lang w:val="lt-LT"/>
        </w:rPr>
      </w:pPr>
      <w:r w:rsidRPr="00D118C9">
        <w:rPr>
          <w:rFonts w:ascii="Arial" w:eastAsia="Arial" w:hAnsi="Arial" w:cs="Arial"/>
          <w:b/>
          <w:sz w:val="21"/>
          <w:szCs w:val="21"/>
          <w:lang w:bidi="en-GB"/>
        </w:rPr>
        <w:t>III. BUDGET OF THE PROJECT</w:t>
      </w:r>
    </w:p>
    <w:p w14:paraId="50F40195" w14:textId="77777777" w:rsidR="004C1262" w:rsidRDefault="004C1262" w:rsidP="004C1262">
      <w:pPr>
        <w:pStyle w:val="FootnoteText"/>
        <w:jc w:val="both"/>
        <w:rPr>
          <w:rFonts w:ascii="Arial" w:hAnsi="Arial"/>
          <w:b/>
          <w:bCs/>
          <w:sz w:val="16"/>
          <w:lang w:val="lt-LT"/>
        </w:rPr>
      </w:pPr>
    </w:p>
    <w:p w14:paraId="703FA22C" w14:textId="7E24483B" w:rsidR="004C1262" w:rsidRPr="006F5FC2" w:rsidRDefault="004C1262" w:rsidP="004C1262">
      <w:pPr>
        <w:pStyle w:val="FootnoteText"/>
        <w:jc w:val="both"/>
        <w:rPr>
          <w:rFonts w:ascii="Arial" w:hAnsi="Arial"/>
          <w:b/>
          <w:bCs/>
          <w:sz w:val="16"/>
          <w:lang w:val="lt-LT"/>
        </w:rPr>
      </w:pPr>
      <w:r w:rsidRPr="006F5FC2">
        <w:rPr>
          <w:rFonts w:ascii="Arial" w:eastAsia="Arial" w:hAnsi="Arial" w:cs="Arial"/>
          <w:b/>
          <w:sz w:val="16"/>
          <w:lang w:bidi="en-GB"/>
        </w:rPr>
        <w:t>When completing the budget table, please note:</w:t>
      </w:r>
    </w:p>
    <w:p w14:paraId="543D6FDD" w14:textId="77777777" w:rsidR="004C1262" w:rsidRPr="000C2295" w:rsidRDefault="004C1262" w:rsidP="004C1262">
      <w:pPr>
        <w:pStyle w:val="FootnoteText"/>
        <w:numPr>
          <w:ilvl w:val="0"/>
          <w:numId w:val="12"/>
        </w:numPr>
        <w:jc w:val="both"/>
        <w:rPr>
          <w:rFonts w:ascii="Arial" w:hAnsi="Arial" w:cs="Arial"/>
          <w:sz w:val="16"/>
          <w:szCs w:val="16"/>
          <w:lang w:val="lt-LT"/>
        </w:rPr>
      </w:pPr>
      <w:r w:rsidRPr="00592AF3">
        <w:rPr>
          <w:rFonts w:ascii="Arial" w:eastAsia="Arial" w:hAnsi="Arial" w:cs="Arial"/>
          <w:sz w:val="16"/>
          <w:lang w:bidi="en-GB"/>
        </w:rPr>
        <w:t>The amounts must take into account the statutory charges, i.e. the amounts must cover all costs (including taxes or other obligations).</w:t>
      </w:r>
    </w:p>
    <w:p w14:paraId="53F9511E" w14:textId="77777777" w:rsidR="004C1262" w:rsidRDefault="004C1262" w:rsidP="004C1262">
      <w:pPr>
        <w:pStyle w:val="FootnoteText"/>
        <w:numPr>
          <w:ilvl w:val="0"/>
          <w:numId w:val="12"/>
        </w:numPr>
        <w:jc w:val="both"/>
        <w:rPr>
          <w:rFonts w:ascii="Arial" w:hAnsi="Arial" w:cs="Arial"/>
          <w:sz w:val="16"/>
          <w:szCs w:val="16"/>
          <w:lang w:val="lt-LT"/>
        </w:rPr>
      </w:pPr>
      <w:r w:rsidRPr="000C2295">
        <w:rPr>
          <w:rFonts w:ascii="Arial" w:eastAsia="Arial" w:hAnsi="Arial" w:cs="Arial"/>
          <w:sz w:val="16"/>
          <w:szCs w:val="16"/>
          <w:lang w:bidi="en-GB"/>
        </w:rPr>
        <w:t>VAT taxpayers should report the amounts net of VAT, while non-VAT taxpayers who are not entitled to deduct VAT should report the amounts net of VAT.</w:t>
      </w:r>
    </w:p>
    <w:p w14:paraId="1EA9D1F4" w14:textId="77777777" w:rsidR="004C1262" w:rsidRPr="005D0991" w:rsidRDefault="004C1262" w:rsidP="004C1262">
      <w:pPr>
        <w:pStyle w:val="FootnoteText"/>
        <w:numPr>
          <w:ilvl w:val="0"/>
          <w:numId w:val="12"/>
        </w:numPr>
        <w:jc w:val="both"/>
        <w:rPr>
          <w:rFonts w:ascii="Arial" w:hAnsi="Arial"/>
          <w:sz w:val="16"/>
          <w:szCs w:val="16"/>
          <w:lang w:val="lt-LT"/>
        </w:rPr>
      </w:pPr>
      <w:r w:rsidRPr="005D0991">
        <w:rPr>
          <w:rFonts w:ascii="Arial" w:eastAsia="Arial" w:hAnsi="Arial" w:cs="Arial"/>
          <w:sz w:val="16"/>
          <w:szCs w:val="16"/>
          <w:lang w:bidi="en-GB"/>
        </w:rPr>
        <w:t>If the Applicant's registered office is located outside the Republic of Lithuania, the amount may be denominated in the national currency of the country of the Applicant's registered office (indicating currency).</w:t>
      </w:r>
    </w:p>
    <w:p w14:paraId="73E84040" w14:textId="77777777" w:rsidR="004C1262" w:rsidRPr="005D0991" w:rsidRDefault="004C1262" w:rsidP="004C1262">
      <w:pPr>
        <w:pStyle w:val="FootnoteText"/>
        <w:numPr>
          <w:ilvl w:val="0"/>
          <w:numId w:val="12"/>
        </w:numPr>
        <w:jc w:val="both"/>
        <w:rPr>
          <w:rFonts w:ascii="Arial" w:hAnsi="Arial"/>
          <w:sz w:val="16"/>
          <w:szCs w:val="16"/>
          <w:lang w:val="lt-LT"/>
        </w:rPr>
      </w:pPr>
      <w:r w:rsidRPr="005D0991">
        <w:rPr>
          <w:rFonts w:ascii="Arial" w:eastAsia="Arial" w:hAnsi="Arial" w:cs="Arial"/>
          <w:sz w:val="16"/>
          <w:szCs w:val="16"/>
          <w:lang w:bidi="en-GB"/>
        </w:rPr>
        <w:t xml:space="preserve">The </w:t>
      </w:r>
      <w:r w:rsidRPr="005D0991">
        <w:rPr>
          <w:rFonts w:ascii="Arial" w:eastAsia="Arial" w:hAnsi="Arial" w:cs="Arial"/>
          <w:b/>
          <w:sz w:val="16"/>
          <w:szCs w:val="16"/>
          <w:lang w:bidi="en-GB"/>
        </w:rPr>
        <w:t>administrative costs</w:t>
      </w:r>
      <w:r w:rsidRPr="005D0991">
        <w:rPr>
          <w:rFonts w:ascii="Arial" w:eastAsia="Arial" w:hAnsi="Arial" w:cs="Arial"/>
          <w:sz w:val="16"/>
          <w:szCs w:val="16"/>
          <w:lang w:bidi="en-GB"/>
        </w:rPr>
        <w:t xml:space="preserve"> (if any) planned by the Applicant, i.e. the costs that the Applicant expects to incur for the administration of the project, </w:t>
      </w:r>
      <w:r w:rsidRPr="005D0991">
        <w:rPr>
          <w:rFonts w:ascii="Arial" w:eastAsia="Arial" w:hAnsi="Arial" w:cs="Arial"/>
          <w:b/>
          <w:sz w:val="16"/>
          <w:szCs w:val="16"/>
          <w:lang w:bidi="en-GB"/>
        </w:rPr>
        <w:t xml:space="preserve">must not exceed 5 percent </w:t>
      </w:r>
      <w:r w:rsidRPr="005D0991">
        <w:rPr>
          <w:rFonts w:ascii="Arial" w:eastAsia="Arial" w:hAnsi="Arial" w:cs="Arial"/>
          <w:sz w:val="16"/>
          <w:szCs w:val="16"/>
          <w:lang w:bidi="en-GB"/>
        </w:rPr>
        <w:t>of the budgeted amount. In the event that sponsorship for a project or activity is granted, 5 percent will be calculated on the value of the Sponsorship granted to the project or activity in accordance with the Sponsorship Agreement.</w:t>
      </w:r>
    </w:p>
    <w:p w14:paraId="2FF5C373" w14:textId="77777777" w:rsidR="004C1262" w:rsidRPr="005D0991" w:rsidRDefault="004C1262" w:rsidP="004C1262">
      <w:pPr>
        <w:pStyle w:val="FootnoteText"/>
        <w:numPr>
          <w:ilvl w:val="0"/>
          <w:numId w:val="12"/>
        </w:numPr>
        <w:jc w:val="both"/>
        <w:rPr>
          <w:rFonts w:ascii="Arial" w:hAnsi="Arial"/>
          <w:sz w:val="16"/>
          <w:szCs w:val="16"/>
          <w:lang w:val="lt-LT"/>
        </w:rPr>
      </w:pPr>
      <w:r w:rsidRPr="005D0991">
        <w:rPr>
          <w:rFonts w:ascii="Arial" w:eastAsia="Arial" w:hAnsi="Arial" w:cs="Arial"/>
          <w:sz w:val="16"/>
          <w:szCs w:val="16"/>
          <w:lang w:bidi="en-GB"/>
        </w:rPr>
        <w:t xml:space="preserve">The publicity costs (if any) planned by the Applicant, i.e. the costs that the Applicant expects to incur in publicising the project, must </w:t>
      </w:r>
      <w:r w:rsidRPr="005D0991">
        <w:rPr>
          <w:rFonts w:ascii="Arial" w:eastAsia="Arial" w:hAnsi="Arial" w:cs="Arial"/>
          <w:b/>
          <w:sz w:val="16"/>
          <w:szCs w:val="16"/>
          <w:lang w:bidi="en-GB"/>
        </w:rPr>
        <w:t>not exceed 10 percent</w:t>
      </w:r>
      <w:r w:rsidRPr="005D0991">
        <w:rPr>
          <w:rFonts w:ascii="Arial" w:eastAsia="Arial" w:hAnsi="Arial" w:cs="Arial"/>
          <w:sz w:val="16"/>
          <w:szCs w:val="16"/>
          <w:lang w:bidi="en-GB"/>
        </w:rPr>
        <w:t xml:space="preserve"> of the budgeted amount. In the event that sponsorship for a project or activity is granted, 10 percent will be calculated on the value of the Sponsorship granted to the project or activity in accordance with the Sponsorship Agreement.</w:t>
      </w:r>
    </w:p>
    <w:p w14:paraId="3F0A4888" w14:textId="77777777" w:rsidR="00D7478E" w:rsidRDefault="00D7478E" w:rsidP="00D7478E">
      <w:pPr>
        <w:rPr>
          <w:rFonts w:ascii="Arial" w:hAnsi="Arial"/>
          <w:sz w:val="21"/>
          <w:lang w:val="lt-LT"/>
        </w:rPr>
      </w:pPr>
    </w:p>
    <w:tbl>
      <w:tblPr>
        <w:tblStyle w:val="TableGrid"/>
        <w:tblW w:w="13603" w:type="dxa"/>
        <w:tblLayout w:type="fixed"/>
        <w:tblLook w:val="04A0" w:firstRow="1" w:lastRow="0" w:firstColumn="1" w:lastColumn="0" w:noHBand="0" w:noVBand="1"/>
      </w:tblPr>
      <w:tblGrid>
        <w:gridCol w:w="704"/>
        <w:gridCol w:w="2268"/>
        <w:gridCol w:w="1276"/>
        <w:gridCol w:w="992"/>
        <w:gridCol w:w="1701"/>
        <w:gridCol w:w="1418"/>
        <w:gridCol w:w="1701"/>
        <w:gridCol w:w="1984"/>
        <w:gridCol w:w="1559"/>
      </w:tblGrid>
      <w:tr w:rsidR="00D7478E" w:rsidRPr="00C36146" w14:paraId="31F0376D" w14:textId="77777777" w:rsidTr="42497EAD">
        <w:trPr>
          <w:trHeight w:val="397"/>
        </w:trPr>
        <w:tc>
          <w:tcPr>
            <w:tcW w:w="13603" w:type="dxa"/>
            <w:gridSpan w:val="9"/>
            <w:tcBorders>
              <w:bottom w:val="single" w:sz="4" w:space="0" w:color="auto"/>
            </w:tcBorders>
            <w:shd w:val="clear" w:color="auto" w:fill="00D3B7"/>
            <w:vAlign w:val="center"/>
          </w:tcPr>
          <w:p w14:paraId="088D5B32" w14:textId="23ADFBF2" w:rsidR="00D7478E" w:rsidRPr="00290695" w:rsidRDefault="00566B06" w:rsidP="00EC4728">
            <w:pPr>
              <w:ind w:right="-141"/>
              <w:rPr>
                <w:rFonts w:ascii="Calibri" w:hAnsi="Calibri" w:cs="Calibri"/>
                <w:b/>
                <w:bCs/>
                <w:color w:val="FFFFFF" w:themeColor="background1"/>
                <w:sz w:val="18"/>
                <w:szCs w:val="18"/>
                <w:lang w:val="pl-PL"/>
              </w:rPr>
            </w:pPr>
            <w:r>
              <w:rPr>
                <w:rFonts w:ascii="Calibri" w:eastAsia="Calibri" w:hAnsi="Calibri" w:cs="Calibri"/>
                <w:b/>
                <w:color w:val="FFFFFF" w:themeColor="background1"/>
                <w:sz w:val="18"/>
                <w:szCs w:val="18"/>
                <w:lang w:bidi="en-GB"/>
              </w:rPr>
              <w:t>8. INFORMATION ON THE BUDGET REQUIRED TO CARRY OUT THE PROJECT ACTIVITIES</w:t>
            </w:r>
          </w:p>
        </w:tc>
      </w:tr>
      <w:tr w:rsidR="00D7478E" w:rsidRPr="00C36146" w14:paraId="5DB78116" w14:textId="77777777" w:rsidTr="42497EAD">
        <w:trPr>
          <w:trHeight w:val="397"/>
        </w:trPr>
        <w:tc>
          <w:tcPr>
            <w:tcW w:w="13603" w:type="dxa"/>
            <w:gridSpan w:val="9"/>
            <w:shd w:val="clear" w:color="auto" w:fill="FFFFFF" w:themeFill="background1"/>
            <w:vAlign w:val="center"/>
          </w:tcPr>
          <w:p w14:paraId="678B1528" w14:textId="45FC5939" w:rsidR="00D7478E" w:rsidRPr="00290695" w:rsidRDefault="00566B06" w:rsidP="00EC4728">
            <w:pPr>
              <w:ind w:right="-141"/>
              <w:rPr>
                <w:rFonts w:ascii="Calibri" w:hAnsi="Calibri" w:cs="Calibri"/>
                <w:sz w:val="18"/>
                <w:szCs w:val="18"/>
                <w:lang w:val="lt-LT"/>
              </w:rPr>
            </w:pPr>
            <w:r w:rsidRPr="42497EAD">
              <w:rPr>
                <w:rFonts w:ascii="Calibri" w:eastAsia="Calibri" w:hAnsi="Calibri" w:cs="Calibri"/>
                <w:sz w:val="18"/>
                <w:szCs w:val="18"/>
                <w:lang w:bidi="en-GB"/>
              </w:rPr>
              <w:t>8.1. Please provide detailed information on the purchase of equipment, supplies, assets, services, rent, administrative, publicity and other costs.</w:t>
            </w:r>
          </w:p>
        </w:tc>
      </w:tr>
      <w:tr w:rsidR="00D7478E" w:rsidRPr="00D23AC5" w14:paraId="342A0F6F" w14:textId="77777777" w:rsidTr="42497EAD">
        <w:trPr>
          <w:trHeight w:val="192"/>
        </w:trPr>
        <w:tc>
          <w:tcPr>
            <w:tcW w:w="704" w:type="dxa"/>
            <w:shd w:val="clear" w:color="auto" w:fill="FFFFFF" w:themeFill="background1"/>
            <w:vAlign w:val="center"/>
          </w:tcPr>
          <w:p w14:paraId="63E015DC" w14:textId="77777777" w:rsidR="00D7478E" w:rsidRPr="00290695" w:rsidRDefault="00D7478E" w:rsidP="00EC4728">
            <w:pPr>
              <w:ind w:right="-141"/>
              <w:jc w:val="center"/>
              <w:rPr>
                <w:rFonts w:ascii="Calibri" w:hAnsi="Calibri" w:cs="Calibri"/>
                <w:sz w:val="18"/>
                <w:szCs w:val="18"/>
                <w:lang w:val="lt-LT"/>
              </w:rPr>
            </w:pPr>
          </w:p>
        </w:tc>
        <w:tc>
          <w:tcPr>
            <w:tcW w:w="2268" w:type="dxa"/>
            <w:shd w:val="clear" w:color="auto" w:fill="FFFFFF" w:themeFill="background1"/>
            <w:vAlign w:val="center"/>
          </w:tcPr>
          <w:p w14:paraId="26B39634" w14:textId="77777777" w:rsidR="00D7478E" w:rsidRPr="00290695" w:rsidRDefault="00D7478E" w:rsidP="00EC4728">
            <w:pPr>
              <w:ind w:right="-141"/>
              <w:jc w:val="center"/>
              <w:rPr>
                <w:rFonts w:ascii="Calibri" w:hAnsi="Calibri" w:cs="Calibri"/>
                <w:sz w:val="18"/>
                <w:szCs w:val="18"/>
                <w:lang w:val="lt-LT"/>
              </w:rPr>
            </w:pPr>
            <w:r>
              <w:rPr>
                <w:rFonts w:ascii="Calibri" w:eastAsia="Calibri" w:hAnsi="Calibri" w:cs="Calibri"/>
                <w:sz w:val="18"/>
                <w:szCs w:val="18"/>
                <w:lang w:bidi="en-GB"/>
              </w:rPr>
              <w:t>A</w:t>
            </w:r>
          </w:p>
        </w:tc>
        <w:tc>
          <w:tcPr>
            <w:tcW w:w="1276" w:type="dxa"/>
            <w:shd w:val="clear" w:color="auto" w:fill="FFFFFF" w:themeFill="background1"/>
            <w:vAlign w:val="center"/>
          </w:tcPr>
          <w:p w14:paraId="52961757"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B</w:t>
            </w:r>
          </w:p>
        </w:tc>
        <w:tc>
          <w:tcPr>
            <w:tcW w:w="992" w:type="dxa"/>
            <w:shd w:val="clear" w:color="auto" w:fill="FFFFFF" w:themeFill="background1"/>
            <w:vAlign w:val="center"/>
          </w:tcPr>
          <w:p w14:paraId="630A4543"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C</w:t>
            </w:r>
          </w:p>
        </w:tc>
        <w:tc>
          <w:tcPr>
            <w:tcW w:w="1701" w:type="dxa"/>
            <w:shd w:val="clear" w:color="auto" w:fill="FFFFFF" w:themeFill="background1"/>
            <w:vAlign w:val="center"/>
          </w:tcPr>
          <w:p w14:paraId="1C100152"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D</w:t>
            </w:r>
          </w:p>
        </w:tc>
        <w:tc>
          <w:tcPr>
            <w:tcW w:w="1418" w:type="dxa"/>
            <w:shd w:val="clear" w:color="auto" w:fill="FFFFFF" w:themeFill="background1"/>
            <w:vAlign w:val="center"/>
          </w:tcPr>
          <w:p w14:paraId="2D0F626F"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E</w:t>
            </w:r>
          </w:p>
        </w:tc>
        <w:tc>
          <w:tcPr>
            <w:tcW w:w="1701" w:type="dxa"/>
            <w:shd w:val="clear" w:color="auto" w:fill="FFFFFF" w:themeFill="background1"/>
            <w:vAlign w:val="center"/>
          </w:tcPr>
          <w:p w14:paraId="42400647"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F</w:t>
            </w:r>
          </w:p>
        </w:tc>
        <w:tc>
          <w:tcPr>
            <w:tcW w:w="1984" w:type="dxa"/>
            <w:shd w:val="clear" w:color="auto" w:fill="FFFFFF" w:themeFill="background1"/>
            <w:vAlign w:val="center"/>
          </w:tcPr>
          <w:p w14:paraId="2D3DB659"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O</w:t>
            </w:r>
          </w:p>
        </w:tc>
        <w:tc>
          <w:tcPr>
            <w:tcW w:w="1559" w:type="dxa"/>
            <w:shd w:val="clear" w:color="auto" w:fill="FFFFFF" w:themeFill="background1"/>
            <w:vAlign w:val="center"/>
          </w:tcPr>
          <w:p w14:paraId="33894508"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H</w:t>
            </w:r>
          </w:p>
        </w:tc>
      </w:tr>
      <w:tr w:rsidR="00D7478E" w:rsidRPr="00C36146" w14:paraId="2F3E6301" w14:textId="77777777" w:rsidTr="42497EAD">
        <w:trPr>
          <w:trHeight w:val="192"/>
        </w:trPr>
        <w:tc>
          <w:tcPr>
            <w:tcW w:w="704" w:type="dxa"/>
            <w:shd w:val="clear" w:color="auto" w:fill="FFFFFF" w:themeFill="background1"/>
            <w:vAlign w:val="center"/>
          </w:tcPr>
          <w:p w14:paraId="4C9EF2C2" w14:textId="77777777" w:rsidR="00D7478E" w:rsidRPr="00290695" w:rsidRDefault="00D7478E" w:rsidP="00EC4728">
            <w:pPr>
              <w:ind w:right="-141"/>
              <w:jc w:val="center"/>
              <w:rPr>
                <w:rFonts w:ascii="Calibri" w:hAnsi="Calibri" w:cs="Calibri"/>
                <w:sz w:val="18"/>
                <w:szCs w:val="18"/>
                <w:lang w:val="lt-LT"/>
              </w:rPr>
            </w:pPr>
          </w:p>
        </w:tc>
        <w:tc>
          <w:tcPr>
            <w:tcW w:w="2268" w:type="dxa"/>
            <w:shd w:val="clear" w:color="auto" w:fill="FFFFFF" w:themeFill="background1"/>
            <w:vAlign w:val="center"/>
          </w:tcPr>
          <w:p w14:paraId="08D3E9BA"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Title of the expenditure line</w:t>
            </w:r>
          </w:p>
        </w:tc>
        <w:tc>
          <w:tcPr>
            <w:tcW w:w="1276" w:type="dxa"/>
            <w:shd w:val="clear" w:color="auto" w:fill="FFFFFF" w:themeFill="background1"/>
            <w:vAlign w:val="center"/>
          </w:tcPr>
          <w:p w14:paraId="44BA319A"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Measuring unit</w:t>
            </w:r>
          </w:p>
        </w:tc>
        <w:tc>
          <w:tcPr>
            <w:tcW w:w="992" w:type="dxa"/>
            <w:shd w:val="clear" w:color="auto" w:fill="FFFFFF" w:themeFill="background1"/>
            <w:vAlign w:val="center"/>
          </w:tcPr>
          <w:p w14:paraId="360DC127"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Quantity</w:t>
            </w:r>
          </w:p>
        </w:tc>
        <w:tc>
          <w:tcPr>
            <w:tcW w:w="1701" w:type="dxa"/>
            <w:shd w:val="clear" w:color="auto" w:fill="FFFFFF" w:themeFill="background1"/>
            <w:vAlign w:val="center"/>
          </w:tcPr>
          <w:p w14:paraId="48B7D7B3"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Unit price (incl. VAT)</w:t>
            </w:r>
            <w:r w:rsidRPr="00290695">
              <w:rPr>
                <w:rStyle w:val="FootnoteReference"/>
                <w:rFonts w:ascii="Calibri" w:eastAsia="Calibri" w:hAnsi="Calibri" w:cs="Calibri"/>
                <w:sz w:val="18"/>
                <w:szCs w:val="18"/>
                <w:lang w:bidi="en-GB"/>
              </w:rPr>
              <w:footnoteReference w:id="4"/>
            </w:r>
            <w:r w:rsidRPr="00290695">
              <w:rPr>
                <w:rStyle w:val="FootnoteReference"/>
                <w:rFonts w:ascii="Calibri" w:eastAsia="Calibri" w:hAnsi="Calibri" w:cs="Calibri"/>
                <w:sz w:val="18"/>
                <w:szCs w:val="18"/>
                <w:lang w:bidi="en-GB"/>
              </w:rPr>
              <w:t>, EUR</w:t>
            </w:r>
          </w:p>
        </w:tc>
        <w:tc>
          <w:tcPr>
            <w:tcW w:w="1418" w:type="dxa"/>
            <w:shd w:val="clear" w:color="auto" w:fill="FFFFFF" w:themeFill="background1"/>
            <w:vAlign w:val="center"/>
          </w:tcPr>
          <w:p w14:paraId="4FDAC265"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Total (incl. VAT), EUR</w:t>
            </w:r>
          </w:p>
        </w:tc>
        <w:tc>
          <w:tcPr>
            <w:tcW w:w="1701" w:type="dxa"/>
            <w:shd w:val="clear" w:color="auto" w:fill="FFFFFF" w:themeFill="background1"/>
            <w:vAlign w:val="center"/>
          </w:tcPr>
          <w:p w14:paraId="16608AC4"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Amount of funding requested (incl. VAT), EUR</w:t>
            </w:r>
          </w:p>
        </w:tc>
        <w:tc>
          <w:tcPr>
            <w:tcW w:w="1984" w:type="dxa"/>
            <w:shd w:val="clear" w:color="auto" w:fill="FFFFFF" w:themeFill="background1"/>
            <w:vAlign w:val="center"/>
          </w:tcPr>
          <w:p w14:paraId="10B82E2A"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 xml:space="preserve">Other sources of funding </w:t>
            </w:r>
          </w:p>
        </w:tc>
        <w:tc>
          <w:tcPr>
            <w:tcW w:w="1559" w:type="dxa"/>
            <w:shd w:val="clear" w:color="auto" w:fill="FFFFFF" w:themeFill="background1"/>
            <w:vAlign w:val="center"/>
          </w:tcPr>
          <w:p w14:paraId="04CFB423"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Amount from other sources (incl. VAT), EUR</w:t>
            </w:r>
          </w:p>
        </w:tc>
      </w:tr>
      <w:tr w:rsidR="00D7478E" w:rsidRPr="00D23AC5" w14:paraId="71092308" w14:textId="77777777" w:rsidTr="42497EAD">
        <w:trPr>
          <w:trHeight w:val="192"/>
        </w:trPr>
        <w:tc>
          <w:tcPr>
            <w:tcW w:w="704" w:type="dxa"/>
            <w:shd w:val="clear" w:color="auto" w:fill="FFFFFF" w:themeFill="background1"/>
            <w:vAlign w:val="center"/>
          </w:tcPr>
          <w:p w14:paraId="0768F15D" w14:textId="77777777" w:rsidR="00D7478E" w:rsidRPr="00290695" w:rsidRDefault="00D7478E" w:rsidP="00EC4728">
            <w:pPr>
              <w:ind w:right="-141"/>
              <w:jc w:val="center"/>
              <w:rPr>
                <w:rFonts w:ascii="Calibri" w:hAnsi="Calibri" w:cs="Calibri"/>
                <w:sz w:val="18"/>
                <w:szCs w:val="18"/>
                <w:lang w:val="lt-LT"/>
              </w:rPr>
            </w:pPr>
            <w:r>
              <w:rPr>
                <w:rFonts w:ascii="Calibri" w:eastAsia="Calibri" w:hAnsi="Calibri" w:cs="Calibri"/>
                <w:sz w:val="18"/>
                <w:szCs w:val="18"/>
                <w:lang w:bidi="en-GB"/>
              </w:rPr>
              <w:t>1</w:t>
            </w:r>
          </w:p>
        </w:tc>
        <w:tc>
          <w:tcPr>
            <w:tcW w:w="2268" w:type="dxa"/>
            <w:shd w:val="clear" w:color="auto" w:fill="FFFFFF" w:themeFill="background1"/>
            <w:vAlign w:val="center"/>
          </w:tcPr>
          <w:p w14:paraId="600021A6" w14:textId="77777777" w:rsidR="00D7478E" w:rsidRPr="00290695" w:rsidRDefault="00D7478E" w:rsidP="00EC4728">
            <w:pPr>
              <w:ind w:right="-141"/>
              <w:jc w:val="center"/>
              <w:rPr>
                <w:rFonts w:ascii="Calibri" w:hAnsi="Calibri" w:cs="Calibri"/>
                <w:sz w:val="18"/>
                <w:szCs w:val="18"/>
                <w:lang w:val="lt-LT"/>
              </w:rPr>
            </w:pPr>
          </w:p>
        </w:tc>
        <w:tc>
          <w:tcPr>
            <w:tcW w:w="1276" w:type="dxa"/>
            <w:shd w:val="clear" w:color="auto" w:fill="FFFFFF" w:themeFill="background1"/>
            <w:vAlign w:val="center"/>
          </w:tcPr>
          <w:p w14:paraId="0017C53C" w14:textId="77777777" w:rsidR="00D7478E" w:rsidRPr="00290695" w:rsidRDefault="00D7478E" w:rsidP="00EC4728">
            <w:pPr>
              <w:ind w:right="-141"/>
              <w:jc w:val="center"/>
              <w:rPr>
                <w:rFonts w:ascii="Calibri" w:hAnsi="Calibri" w:cs="Calibri"/>
                <w:sz w:val="18"/>
                <w:szCs w:val="18"/>
                <w:lang w:val="lt-LT"/>
              </w:rPr>
            </w:pPr>
          </w:p>
        </w:tc>
        <w:tc>
          <w:tcPr>
            <w:tcW w:w="992" w:type="dxa"/>
            <w:shd w:val="clear" w:color="auto" w:fill="FFFFFF" w:themeFill="background1"/>
            <w:vAlign w:val="center"/>
          </w:tcPr>
          <w:p w14:paraId="2AF63FCD" w14:textId="77777777" w:rsidR="00D7478E" w:rsidRPr="00290695" w:rsidRDefault="00D7478E" w:rsidP="00EC4728">
            <w:pPr>
              <w:ind w:right="-141"/>
              <w:jc w:val="center"/>
              <w:rPr>
                <w:rFonts w:ascii="Calibri" w:hAnsi="Calibri" w:cs="Calibri"/>
                <w:sz w:val="18"/>
                <w:szCs w:val="18"/>
                <w:lang w:val="lt-LT"/>
              </w:rPr>
            </w:pPr>
          </w:p>
        </w:tc>
        <w:tc>
          <w:tcPr>
            <w:tcW w:w="1701" w:type="dxa"/>
            <w:shd w:val="clear" w:color="auto" w:fill="FFFFFF" w:themeFill="background1"/>
            <w:vAlign w:val="center"/>
          </w:tcPr>
          <w:p w14:paraId="43FA6D5F" w14:textId="77777777" w:rsidR="00D7478E" w:rsidRPr="00290695" w:rsidRDefault="00D7478E" w:rsidP="00EC4728">
            <w:pPr>
              <w:ind w:right="-141"/>
              <w:jc w:val="center"/>
              <w:rPr>
                <w:rFonts w:ascii="Calibri" w:hAnsi="Calibri" w:cs="Calibri"/>
                <w:sz w:val="18"/>
                <w:szCs w:val="18"/>
                <w:lang w:val="lt-LT"/>
              </w:rPr>
            </w:pPr>
          </w:p>
        </w:tc>
        <w:tc>
          <w:tcPr>
            <w:tcW w:w="1418" w:type="dxa"/>
            <w:shd w:val="clear" w:color="auto" w:fill="FFFFFF" w:themeFill="background1"/>
            <w:vAlign w:val="center"/>
          </w:tcPr>
          <w:p w14:paraId="7942AB14" w14:textId="77777777" w:rsidR="00D7478E" w:rsidRPr="00290695" w:rsidRDefault="00D7478E" w:rsidP="00EC4728">
            <w:pPr>
              <w:ind w:right="-141"/>
              <w:jc w:val="center"/>
              <w:rPr>
                <w:rFonts w:ascii="Calibri" w:hAnsi="Calibri" w:cs="Calibri"/>
                <w:sz w:val="18"/>
                <w:szCs w:val="18"/>
                <w:lang w:val="lt-LT"/>
              </w:rPr>
            </w:pPr>
          </w:p>
        </w:tc>
        <w:tc>
          <w:tcPr>
            <w:tcW w:w="1701" w:type="dxa"/>
            <w:shd w:val="clear" w:color="auto" w:fill="FFFFFF" w:themeFill="background1"/>
            <w:vAlign w:val="center"/>
          </w:tcPr>
          <w:p w14:paraId="0DAA08BE" w14:textId="77777777" w:rsidR="00D7478E" w:rsidRPr="00290695" w:rsidRDefault="00D7478E" w:rsidP="00EC4728">
            <w:pPr>
              <w:ind w:right="-141"/>
              <w:jc w:val="center"/>
              <w:rPr>
                <w:rFonts w:ascii="Calibri" w:hAnsi="Calibri" w:cs="Calibri"/>
                <w:sz w:val="18"/>
                <w:szCs w:val="18"/>
                <w:lang w:val="lt-LT"/>
              </w:rPr>
            </w:pPr>
          </w:p>
        </w:tc>
        <w:tc>
          <w:tcPr>
            <w:tcW w:w="1984" w:type="dxa"/>
            <w:shd w:val="clear" w:color="auto" w:fill="FFFFFF" w:themeFill="background1"/>
            <w:vAlign w:val="center"/>
          </w:tcPr>
          <w:p w14:paraId="4F1E18D8" w14:textId="77777777" w:rsidR="00D7478E" w:rsidRPr="00290695" w:rsidRDefault="00D7478E" w:rsidP="00EC4728">
            <w:pPr>
              <w:ind w:right="-141"/>
              <w:jc w:val="center"/>
              <w:rPr>
                <w:rFonts w:ascii="Calibri" w:hAnsi="Calibri" w:cs="Calibri"/>
                <w:sz w:val="18"/>
                <w:szCs w:val="18"/>
                <w:lang w:val="lt-LT"/>
              </w:rPr>
            </w:pPr>
          </w:p>
        </w:tc>
        <w:tc>
          <w:tcPr>
            <w:tcW w:w="1559" w:type="dxa"/>
            <w:shd w:val="clear" w:color="auto" w:fill="FFFFFF" w:themeFill="background1"/>
            <w:vAlign w:val="center"/>
          </w:tcPr>
          <w:p w14:paraId="50ABFCAC" w14:textId="77777777" w:rsidR="00D7478E" w:rsidRPr="00290695" w:rsidRDefault="00D7478E" w:rsidP="00EC4728">
            <w:pPr>
              <w:ind w:right="-141"/>
              <w:jc w:val="center"/>
              <w:rPr>
                <w:rFonts w:ascii="Calibri" w:hAnsi="Calibri" w:cs="Calibri"/>
                <w:sz w:val="18"/>
                <w:szCs w:val="18"/>
                <w:lang w:val="lt-LT"/>
              </w:rPr>
            </w:pPr>
          </w:p>
        </w:tc>
      </w:tr>
      <w:tr w:rsidR="00D7478E" w:rsidRPr="00D23AC5" w14:paraId="489BF0B7" w14:textId="77777777" w:rsidTr="42497EAD">
        <w:trPr>
          <w:trHeight w:val="192"/>
        </w:trPr>
        <w:tc>
          <w:tcPr>
            <w:tcW w:w="704" w:type="dxa"/>
            <w:shd w:val="clear" w:color="auto" w:fill="FFFFFF" w:themeFill="background1"/>
            <w:vAlign w:val="center"/>
          </w:tcPr>
          <w:p w14:paraId="0691CDDD" w14:textId="77777777" w:rsidR="00D7478E" w:rsidRPr="00290695" w:rsidRDefault="00D7478E" w:rsidP="00EC4728">
            <w:pPr>
              <w:ind w:right="-141"/>
              <w:jc w:val="center"/>
              <w:rPr>
                <w:rFonts w:ascii="Calibri" w:hAnsi="Calibri" w:cs="Calibri"/>
                <w:sz w:val="18"/>
                <w:szCs w:val="18"/>
                <w:lang w:val="lt-LT"/>
              </w:rPr>
            </w:pPr>
            <w:r>
              <w:rPr>
                <w:rFonts w:ascii="Calibri" w:eastAsia="Calibri" w:hAnsi="Calibri" w:cs="Calibri"/>
                <w:sz w:val="18"/>
                <w:szCs w:val="18"/>
                <w:lang w:bidi="en-GB"/>
              </w:rPr>
              <w:t>2</w:t>
            </w:r>
          </w:p>
        </w:tc>
        <w:tc>
          <w:tcPr>
            <w:tcW w:w="2268" w:type="dxa"/>
            <w:shd w:val="clear" w:color="auto" w:fill="FFFFFF" w:themeFill="background1"/>
            <w:vAlign w:val="center"/>
          </w:tcPr>
          <w:p w14:paraId="229356C0" w14:textId="77777777" w:rsidR="00D7478E" w:rsidRPr="00290695" w:rsidRDefault="00D7478E" w:rsidP="00EC4728">
            <w:pPr>
              <w:ind w:right="-141"/>
              <w:jc w:val="center"/>
              <w:rPr>
                <w:rFonts w:ascii="Calibri" w:hAnsi="Calibri" w:cs="Calibri"/>
                <w:sz w:val="18"/>
                <w:szCs w:val="18"/>
                <w:lang w:val="lt-LT"/>
              </w:rPr>
            </w:pPr>
          </w:p>
        </w:tc>
        <w:tc>
          <w:tcPr>
            <w:tcW w:w="1276" w:type="dxa"/>
            <w:shd w:val="clear" w:color="auto" w:fill="FFFFFF" w:themeFill="background1"/>
            <w:vAlign w:val="center"/>
          </w:tcPr>
          <w:p w14:paraId="0973D7D3" w14:textId="77777777" w:rsidR="00D7478E" w:rsidRPr="00290695" w:rsidRDefault="00D7478E" w:rsidP="00EC4728">
            <w:pPr>
              <w:ind w:right="-141"/>
              <w:jc w:val="center"/>
              <w:rPr>
                <w:rFonts w:ascii="Calibri" w:hAnsi="Calibri" w:cs="Calibri"/>
                <w:sz w:val="18"/>
                <w:szCs w:val="18"/>
                <w:lang w:val="lt-LT"/>
              </w:rPr>
            </w:pPr>
          </w:p>
        </w:tc>
        <w:tc>
          <w:tcPr>
            <w:tcW w:w="992" w:type="dxa"/>
            <w:shd w:val="clear" w:color="auto" w:fill="FFFFFF" w:themeFill="background1"/>
            <w:vAlign w:val="center"/>
          </w:tcPr>
          <w:p w14:paraId="3C2B657C" w14:textId="77777777" w:rsidR="00D7478E" w:rsidRPr="00290695" w:rsidRDefault="00D7478E" w:rsidP="00EC4728">
            <w:pPr>
              <w:ind w:right="-141"/>
              <w:jc w:val="center"/>
              <w:rPr>
                <w:rFonts w:ascii="Calibri" w:hAnsi="Calibri" w:cs="Calibri"/>
                <w:sz w:val="18"/>
                <w:szCs w:val="18"/>
                <w:lang w:val="lt-LT"/>
              </w:rPr>
            </w:pPr>
          </w:p>
        </w:tc>
        <w:tc>
          <w:tcPr>
            <w:tcW w:w="1701" w:type="dxa"/>
            <w:shd w:val="clear" w:color="auto" w:fill="FFFFFF" w:themeFill="background1"/>
            <w:vAlign w:val="center"/>
          </w:tcPr>
          <w:p w14:paraId="67E129D9" w14:textId="77777777" w:rsidR="00D7478E" w:rsidRPr="00290695" w:rsidRDefault="00D7478E" w:rsidP="00EC4728">
            <w:pPr>
              <w:ind w:right="-141"/>
              <w:jc w:val="center"/>
              <w:rPr>
                <w:rFonts w:ascii="Calibri" w:hAnsi="Calibri" w:cs="Calibri"/>
                <w:sz w:val="18"/>
                <w:szCs w:val="18"/>
                <w:lang w:val="lt-LT"/>
              </w:rPr>
            </w:pPr>
          </w:p>
        </w:tc>
        <w:tc>
          <w:tcPr>
            <w:tcW w:w="1418" w:type="dxa"/>
            <w:shd w:val="clear" w:color="auto" w:fill="FFFFFF" w:themeFill="background1"/>
            <w:vAlign w:val="center"/>
          </w:tcPr>
          <w:p w14:paraId="440F67F0" w14:textId="77777777" w:rsidR="00D7478E" w:rsidRPr="00290695" w:rsidRDefault="00D7478E" w:rsidP="00EC4728">
            <w:pPr>
              <w:ind w:right="-141"/>
              <w:jc w:val="center"/>
              <w:rPr>
                <w:rFonts w:ascii="Calibri" w:hAnsi="Calibri" w:cs="Calibri"/>
                <w:sz w:val="18"/>
                <w:szCs w:val="18"/>
                <w:lang w:val="lt-LT"/>
              </w:rPr>
            </w:pPr>
          </w:p>
        </w:tc>
        <w:tc>
          <w:tcPr>
            <w:tcW w:w="1701" w:type="dxa"/>
            <w:shd w:val="clear" w:color="auto" w:fill="FFFFFF" w:themeFill="background1"/>
            <w:vAlign w:val="center"/>
          </w:tcPr>
          <w:p w14:paraId="1E133091" w14:textId="77777777" w:rsidR="00D7478E" w:rsidRPr="00290695" w:rsidRDefault="00D7478E" w:rsidP="00EC4728">
            <w:pPr>
              <w:ind w:right="-141"/>
              <w:jc w:val="center"/>
              <w:rPr>
                <w:rFonts w:ascii="Calibri" w:hAnsi="Calibri" w:cs="Calibri"/>
                <w:sz w:val="18"/>
                <w:szCs w:val="18"/>
                <w:lang w:val="lt-LT"/>
              </w:rPr>
            </w:pPr>
          </w:p>
        </w:tc>
        <w:tc>
          <w:tcPr>
            <w:tcW w:w="1984" w:type="dxa"/>
            <w:shd w:val="clear" w:color="auto" w:fill="FFFFFF" w:themeFill="background1"/>
            <w:vAlign w:val="center"/>
          </w:tcPr>
          <w:p w14:paraId="613ADE00" w14:textId="77777777" w:rsidR="00D7478E" w:rsidRPr="00290695" w:rsidRDefault="00D7478E" w:rsidP="00EC4728">
            <w:pPr>
              <w:ind w:right="-141"/>
              <w:jc w:val="center"/>
              <w:rPr>
                <w:rFonts w:ascii="Calibri" w:hAnsi="Calibri" w:cs="Calibri"/>
                <w:sz w:val="18"/>
                <w:szCs w:val="18"/>
                <w:lang w:val="lt-LT"/>
              </w:rPr>
            </w:pPr>
          </w:p>
        </w:tc>
        <w:tc>
          <w:tcPr>
            <w:tcW w:w="1559" w:type="dxa"/>
            <w:shd w:val="clear" w:color="auto" w:fill="FFFFFF" w:themeFill="background1"/>
            <w:vAlign w:val="center"/>
          </w:tcPr>
          <w:p w14:paraId="2A63901A" w14:textId="77777777" w:rsidR="00D7478E" w:rsidRPr="00290695" w:rsidRDefault="00D7478E" w:rsidP="00EC4728">
            <w:pPr>
              <w:ind w:right="-141"/>
              <w:jc w:val="center"/>
              <w:rPr>
                <w:rFonts w:ascii="Calibri" w:hAnsi="Calibri" w:cs="Calibri"/>
                <w:sz w:val="18"/>
                <w:szCs w:val="18"/>
                <w:lang w:val="lt-LT"/>
              </w:rPr>
            </w:pPr>
          </w:p>
        </w:tc>
      </w:tr>
      <w:tr w:rsidR="00D7478E" w:rsidRPr="00D23AC5" w14:paraId="5810432D" w14:textId="77777777" w:rsidTr="42497EAD">
        <w:trPr>
          <w:trHeight w:val="192"/>
        </w:trPr>
        <w:tc>
          <w:tcPr>
            <w:tcW w:w="704" w:type="dxa"/>
            <w:shd w:val="clear" w:color="auto" w:fill="FFFFFF" w:themeFill="background1"/>
            <w:vAlign w:val="center"/>
          </w:tcPr>
          <w:p w14:paraId="216E69F5" w14:textId="77777777" w:rsidR="00D7478E" w:rsidRPr="00290695" w:rsidRDefault="00D7478E" w:rsidP="00EC4728">
            <w:pPr>
              <w:ind w:right="-141"/>
              <w:jc w:val="center"/>
              <w:rPr>
                <w:rFonts w:ascii="Calibri" w:hAnsi="Calibri" w:cs="Calibri"/>
                <w:sz w:val="18"/>
                <w:szCs w:val="18"/>
                <w:lang w:val="lt-LT"/>
              </w:rPr>
            </w:pPr>
            <w:r>
              <w:rPr>
                <w:rFonts w:ascii="Calibri" w:eastAsia="Calibri" w:hAnsi="Calibri" w:cs="Calibri"/>
                <w:sz w:val="18"/>
                <w:szCs w:val="18"/>
                <w:lang w:bidi="en-GB"/>
              </w:rPr>
              <w:t>3</w:t>
            </w:r>
          </w:p>
        </w:tc>
        <w:tc>
          <w:tcPr>
            <w:tcW w:w="2268" w:type="dxa"/>
            <w:shd w:val="clear" w:color="auto" w:fill="FFFFFF" w:themeFill="background1"/>
            <w:vAlign w:val="center"/>
          </w:tcPr>
          <w:p w14:paraId="23E3AECD" w14:textId="77777777" w:rsidR="00D7478E" w:rsidRPr="00290695" w:rsidRDefault="00D7478E" w:rsidP="00EC4728">
            <w:pPr>
              <w:ind w:right="-141"/>
              <w:jc w:val="center"/>
              <w:rPr>
                <w:rFonts w:ascii="Calibri" w:hAnsi="Calibri" w:cs="Calibri"/>
                <w:sz w:val="18"/>
                <w:szCs w:val="18"/>
                <w:lang w:val="lt-LT"/>
              </w:rPr>
            </w:pPr>
          </w:p>
        </w:tc>
        <w:tc>
          <w:tcPr>
            <w:tcW w:w="1276" w:type="dxa"/>
            <w:shd w:val="clear" w:color="auto" w:fill="FFFFFF" w:themeFill="background1"/>
            <w:vAlign w:val="center"/>
          </w:tcPr>
          <w:p w14:paraId="70B5BD4B" w14:textId="77777777" w:rsidR="00D7478E" w:rsidRPr="00290695" w:rsidRDefault="00D7478E" w:rsidP="00EC4728">
            <w:pPr>
              <w:ind w:right="-141"/>
              <w:jc w:val="center"/>
              <w:rPr>
                <w:rFonts w:ascii="Calibri" w:hAnsi="Calibri" w:cs="Calibri"/>
                <w:sz w:val="18"/>
                <w:szCs w:val="18"/>
                <w:lang w:val="lt-LT"/>
              </w:rPr>
            </w:pPr>
          </w:p>
        </w:tc>
        <w:tc>
          <w:tcPr>
            <w:tcW w:w="992" w:type="dxa"/>
            <w:shd w:val="clear" w:color="auto" w:fill="FFFFFF" w:themeFill="background1"/>
            <w:vAlign w:val="center"/>
          </w:tcPr>
          <w:p w14:paraId="072BE9C0" w14:textId="77777777" w:rsidR="00D7478E" w:rsidRPr="00290695" w:rsidRDefault="00D7478E" w:rsidP="00EC4728">
            <w:pPr>
              <w:ind w:right="-141"/>
              <w:jc w:val="center"/>
              <w:rPr>
                <w:rFonts w:ascii="Calibri" w:hAnsi="Calibri" w:cs="Calibri"/>
                <w:sz w:val="18"/>
                <w:szCs w:val="18"/>
                <w:lang w:val="lt-LT"/>
              </w:rPr>
            </w:pPr>
          </w:p>
        </w:tc>
        <w:tc>
          <w:tcPr>
            <w:tcW w:w="1701" w:type="dxa"/>
            <w:shd w:val="clear" w:color="auto" w:fill="FFFFFF" w:themeFill="background1"/>
            <w:vAlign w:val="center"/>
          </w:tcPr>
          <w:p w14:paraId="3AB315D6" w14:textId="77777777" w:rsidR="00D7478E" w:rsidRPr="00290695" w:rsidRDefault="00D7478E" w:rsidP="00EC4728">
            <w:pPr>
              <w:ind w:right="-141"/>
              <w:jc w:val="center"/>
              <w:rPr>
                <w:rFonts w:ascii="Calibri" w:hAnsi="Calibri" w:cs="Calibri"/>
                <w:sz w:val="18"/>
                <w:szCs w:val="18"/>
                <w:lang w:val="lt-LT"/>
              </w:rPr>
            </w:pPr>
          </w:p>
        </w:tc>
        <w:tc>
          <w:tcPr>
            <w:tcW w:w="1418" w:type="dxa"/>
            <w:shd w:val="clear" w:color="auto" w:fill="FFFFFF" w:themeFill="background1"/>
            <w:vAlign w:val="center"/>
          </w:tcPr>
          <w:p w14:paraId="0359773B" w14:textId="77777777" w:rsidR="00D7478E" w:rsidRPr="00290695" w:rsidRDefault="00D7478E" w:rsidP="00EC4728">
            <w:pPr>
              <w:ind w:right="-141"/>
              <w:jc w:val="center"/>
              <w:rPr>
                <w:rFonts w:ascii="Calibri" w:hAnsi="Calibri" w:cs="Calibri"/>
                <w:sz w:val="18"/>
                <w:szCs w:val="18"/>
                <w:lang w:val="lt-LT"/>
              </w:rPr>
            </w:pPr>
          </w:p>
        </w:tc>
        <w:tc>
          <w:tcPr>
            <w:tcW w:w="1701" w:type="dxa"/>
            <w:shd w:val="clear" w:color="auto" w:fill="FFFFFF" w:themeFill="background1"/>
            <w:vAlign w:val="center"/>
          </w:tcPr>
          <w:p w14:paraId="1A3FC6A9" w14:textId="77777777" w:rsidR="00D7478E" w:rsidRPr="00290695" w:rsidRDefault="00D7478E" w:rsidP="00EC4728">
            <w:pPr>
              <w:ind w:right="-141"/>
              <w:jc w:val="center"/>
              <w:rPr>
                <w:rFonts w:ascii="Calibri" w:hAnsi="Calibri" w:cs="Calibri"/>
                <w:sz w:val="18"/>
                <w:szCs w:val="18"/>
                <w:lang w:val="lt-LT"/>
              </w:rPr>
            </w:pPr>
          </w:p>
        </w:tc>
        <w:tc>
          <w:tcPr>
            <w:tcW w:w="1984" w:type="dxa"/>
            <w:shd w:val="clear" w:color="auto" w:fill="FFFFFF" w:themeFill="background1"/>
            <w:vAlign w:val="center"/>
          </w:tcPr>
          <w:p w14:paraId="1BB50C07" w14:textId="77777777" w:rsidR="00D7478E" w:rsidRPr="00290695" w:rsidRDefault="00D7478E" w:rsidP="00EC4728">
            <w:pPr>
              <w:ind w:right="-141"/>
              <w:jc w:val="center"/>
              <w:rPr>
                <w:rFonts w:ascii="Calibri" w:hAnsi="Calibri" w:cs="Calibri"/>
                <w:sz w:val="18"/>
                <w:szCs w:val="18"/>
                <w:lang w:val="lt-LT"/>
              </w:rPr>
            </w:pPr>
          </w:p>
        </w:tc>
        <w:tc>
          <w:tcPr>
            <w:tcW w:w="1559" w:type="dxa"/>
            <w:shd w:val="clear" w:color="auto" w:fill="FFFFFF" w:themeFill="background1"/>
            <w:vAlign w:val="center"/>
          </w:tcPr>
          <w:p w14:paraId="0B9B18BA" w14:textId="77777777" w:rsidR="00D7478E" w:rsidRPr="00290695" w:rsidRDefault="00D7478E" w:rsidP="00EC4728">
            <w:pPr>
              <w:ind w:right="-141"/>
              <w:jc w:val="center"/>
              <w:rPr>
                <w:rFonts w:ascii="Calibri" w:hAnsi="Calibri" w:cs="Calibri"/>
                <w:sz w:val="18"/>
                <w:szCs w:val="18"/>
                <w:lang w:val="lt-LT"/>
              </w:rPr>
            </w:pPr>
          </w:p>
        </w:tc>
      </w:tr>
      <w:tr w:rsidR="00D7478E" w:rsidRPr="00D23AC5" w14:paraId="311EEF4B" w14:textId="77777777" w:rsidTr="42497EAD">
        <w:trPr>
          <w:trHeight w:val="192"/>
        </w:trPr>
        <w:tc>
          <w:tcPr>
            <w:tcW w:w="704" w:type="dxa"/>
            <w:shd w:val="clear" w:color="auto" w:fill="FFFFFF" w:themeFill="background1"/>
            <w:vAlign w:val="center"/>
          </w:tcPr>
          <w:p w14:paraId="02EE0A9D" w14:textId="77777777" w:rsidR="00D7478E" w:rsidRPr="00290695" w:rsidRDefault="00D7478E" w:rsidP="00EC4728">
            <w:pPr>
              <w:ind w:right="-141"/>
              <w:jc w:val="center"/>
              <w:rPr>
                <w:rFonts w:ascii="Calibri" w:hAnsi="Calibri" w:cs="Calibri"/>
                <w:sz w:val="18"/>
                <w:szCs w:val="18"/>
                <w:lang w:val="lt-LT"/>
              </w:rPr>
            </w:pPr>
            <w:r>
              <w:rPr>
                <w:rFonts w:ascii="Calibri" w:eastAsia="Calibri" w:hAnsi="Calibri" w:cs="Calibri"/>
                <w:sz w:val="18"/>
                <w:szCs w:val="18"/>
                <w:lang w:bidi="en-GB"/>
              </w:rPr>
              <w:t>...</w:t>
            </w:r>
          </w:p>
        </w:tc>
        <w:tc>
          <w:tcPr>
            <w:tcW w:w="2268" w:type="dxa"/>
            <w:shd w:val="clear" w:color="auto" w:fill="FFFFFF" w:themeFill="background1"/>
            <w:vAlign w:val="center"/>
          </w:tcPr>
          <w:p w14:paraId="0119E6C8" w14:textId="77777777" w:rsidR="00D7478E" w:rsidRPr="00290695" w:rsidRDefault="00D7478E" w:rsidP="00EC4728">
            <w:pPr>
              <w:ind w:right="-141"/>
              <w:jc w:val="center"/>
              <w:rPr>
                <w:rFonts w:ascii="Calibri" w:hAnsi="Calibri" w:cs="Calibri"/>
                <w:sz w:val="18"/>
                <w:szCs w:val="18"/>
                <w:lang w:val="lt-LT"/>
              </w:rPr>
            </w:pPr>
          </w:p>
        </w:tc>
        <w:tc>
          <w:tcPr>
            <w:tcW w:w="1276" w:type="dxa"/>
            <w:shd w:val="clear" w:color="auto" w:fill="FFFFFF" w:themeFill="background1"/>
            <w:vAlign w:val="center"/>
          </w:tcPr>
          <w:p w14:paraId="59B72D8C" w14:textId="77777777" w:rsidR="00D7478E" w:rsidRPr="00290695" w:rsidRDefault="00D7478E" w:rsidP="00EC4728">
            <w:pPr>
              <w:ind w:right="-141"/>
              <w:jc w:val="center"/>
              <w:rPr>
                <w:rFonts w:ascii="Calibri" w:hAnsi="Calibri" w:cs="Calibri"/>
                <w:sz w:val="18"/>
                <w:szCs w:val="18"/>
                <w:lang w:val="lt-LT"/>
              </w:rPr>
            </w:pPr>
          </w:p>
        </w:tc>
        <w:tc>
          <w:tcPr>
            <w:tcW w:w="992" w:type="dxa"/>
            <w:shd w:val="clear" w:color="auto" w:fill="FFFFFF" w:themeFill="background1"/>
            <w:vAlign w:val="center"/>
          </w:tcPr>
          <w:p w14:paraId="635B28BF" w14:textId="77777777" w:rsidR="00D7478E" w:rsidRPr="00290695" w:rsidRDefault="00D7478E" w:rsidP="00EC4728">
            <w:pPr>
              <w:ind w:right="-141"/>
              <w:jc w:val="center"/>
              <w:rPr>
                <w:rFonts w:ascii="Calibri" w:hAnsi="Calibri" w:cs="Calibri"/>
                <w:sz w:val="18"/>
                <w:szCs w:val="18"/>
                <w:lang w:val="lt-LT"/>
              </w:rPr>
            </w:pPr>
          </w:p>
        </w:tc>
        <w:tc>
          <w:tcPr>
            <w:tcW w:w="1701" w:type="dxa"/>
            <w:shd w:val="clear" w:color="auto" w:fill="FFFFFF" w:themeFill="background1"/>
            <w:vAlign w:val="center"/>
          </w:tcPr>
          <w:p w14:paraId="3B370CC4" w14:textId="77777777" w:rsidR="00D7478E" w:rsidRPr="00290695" w:rsidRDefault="00D7478E" w:rsidP="00EC4728">
            <w:pPr>
              <w:ind w:right="-141"/>
              <w:jc w:val="center"/>
              <w:rPr>
                <w:rFonts w:ascii="Calibri" w:hAnsi="Calibri" w:cs="Calibri"/>
                <w:sz w:val="18"/>
                <w:szCs w:val="18"/>
                <w:lang w:val="lt-LT"/>
              </w:rPr>
            </w:pPr>
          </w:p>
        </w:tc>
        <w:tc>
          <w:tcPr>
            <w:tcW w:w="1418" w:type="dxa"/>
            <w:shd w:val="clear" w:color="auto" w:fill="FFFFFF" w:themeFill="background1"/>
            <w:vAlign w:val="center"/>
          </w:tcPr>
          <w:p w14:paraId="49F18BD3" w14:textId="77777777" w:rsidR="00D7478E" w:rsidRPr="00290695" w:rsidRDefault="00D7478E" w:rsidP="00EC4728">
            <w:pPr>
              <w:ind w:right="-141"/>
              <w:jc w:val="center"/>
              <w:rPr>
                <w:rFonts w:ascii="Calibri" w:hAnsi="Calibri" w:cs="Calibri"/>
                <w:sz w:val="18"/>
                <w:szCs w:val="18"/>
                <w:lang w:val="lt-LT"/>
              </w:rPr>
            </w:pPr>
          </w:p>
        </w:tc>
        <w:tc>
          <w:tcPr>
            <w:tcW w:w="1701" w:type="dxa"/>
            <w:shd w:val="clear" w:color="auto" w:fill="FFFFFF" w:themeFill="background1"/>
            <w:vAlign w:val="center"/>
          </w:tcPr>
          <w:p w14:paraId="528E0893" w14:textId="77777777" w:rsidR="00D7478E" w:rsidRPr="00290695" w:rsidRDefault="00D7478E" w:rsidP="00EC4728">
            <w:pPr>
              <w:ind w:right="-141"/>
              <w:jc w:val="center"/>
              <w:rPr>
                <w:rFonts w:ascii="Calibri" w:hAnsi="Calibri" w:cs="Calibri"/>
                <w:sz w:val="18"/>
                <w:szCs w:val="18"/>
                <w:lang w:val="lt-LT"/>
              </w:rPr>
            </w:pPr>
          </w:p>
        </w:tc>
        <w:tc>
          <w:tcPr>
            <w:tcW w:w="1984" w:type="dxa"/>
            <w:shd w:val="clear" w:color="auto" w:fill="FFFFFF" w:themeFill="background1"/>
            <w:vAlign w:val="center"/>
          </w:tcPr>
          <w:p w14:paraId="2DEBD0F6" w14:textId="77777777" w:rsidR="00D7478E" w:rsidRPr="00290695" w:rsidRDefault="00D7478E" w:rsidP="00EC4728">
            <w:pPr>
              <w:ind w:right="-141"/>
              <w:jc w:val="center"/>
              <w:rPr>
                <w:rFonts w:ascii="Calibri" w:hAnsi="Calibri" w:cs="Calibri"/>
                <w:sz w:val="18"/>
                <w:szCs w:val="18"/>
                <w:lang w:val="lt-LT"/>
              </w:rPr>
            </w:pPr>
          </w:p>
        </w:tc>
        <w:tc>
          <w:tcPr>
            <w:tcW w:w="1559" w:type="dxa"/>
            <w:shd w:val="clear" w:color="auto" w:fill="FFFFFF" w:themeFill="background1"/>
            <w:vAlign w:val="center"/>
          </w:tcPr>
          <w:p w14:paraId="4ABC33E0" w14:textId="77777777" w:rsidR="00D7478E" w:rsidRPr="00290695" w:rsidRDefault="00D7478E" w:rsidP="00EC4728">
            <w:pPr>
              <w:ind w:right="-141"/>
              <w:jc w:val="center"/>
              <w:rPr>
                <w:rFonts w:ascii="Calibri" w:hAnsi="Calibri" w:cs="Calibri"/>
                <w:sz w:val="18"/>
                <w:szCs w:val="18"/>
                <w:lang w:val="lt-LT"/>
              </w:rPr>
            </w:pPr>
          </w:p>
        </w:tc>
      </w:tr>
      <w:tr w:rsidR="00D7478E" w:rsidRPr="00D23AC5" w14:paraId="21B06493" w14:textId="77777777" w:rsidTr="42497EAD">
        <w:trPr>
          <w:trHeight w:val="217"/>
        </w:trPr>
        <w:tc>
          <w:tcPr>
            <w:tcW w:w="8359" w:type="dxa"/>
            <w:gridSpan w:val="6"/>
          </w:tcPr>
          <w:p w14:paraId="0ACEDEB3"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Total:</w:t>
            </w:r>
          </w:p>
        </w:tc>
        <w:tc>
          <w:tcPr>
            <w:tcW w:w="1701" w:type="dxa"/>
            <w:shd w:val="clear" w:color="auto" w:fill="00D3B7"/>
          </w:tcPr>
          <w:p w14:paraId="3D423352" w14:textId="77777777" w:rsidR="00D7478E" w:rsidRPr="00290695" w:rsidRDefault="00D7478E" w:rsidP="00EC4728">
            <w:pPr>
              <w:ind w:right="-141"/>
              <w:jc w:val="center"/>
              <w:rPr>
                <w:rFonts w:ascii="Calibri" w:hAnsi="Calibri" w:cs="Calibri"/>
                <w:sz w:val="18"/>
                <w:szCs w:val="18"/>
                <w:lang w:val="lt-LT"/>
              </w:rPr>
            </w:pPr>
          </w:p>
        </w:tc>
        <w:tc>
          <w:tcPr>
            <w:tcW w:w="1984" w:type="dxa"/>
          </w:tcPr>
          <w:p w14:paraId="2FB7B6C5"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w:t>
            </w:r>
          </w:p>
        </w:tc>
        <w:tc>
          <w:tcPr>
            <w:tcW w:w="1559" w:type="dxa"/>
          </w:tcPr>
          <w:p w14:paraId="35EB5F36" w14:textId="77777777" w:rsidR="00D7478E" w:rsidRPr="00290695" w:rsidRDefault="00D7478E" w:rsidP="00EC4728">
            <w:pPr>
              <w:ind w:right="-141"/>
              <w:jc w:val="center"/>
              <w:rPr>
                <w:rFonts w:ascii="Calibri" w:hAnsi="Calibri" w:cs="Calibri"/>
                <w:sz w:val="18"/>
                <w:szCs w:val="18"/>
                <w:lang w:val="lt-LT"/>
              </w:rPr>
            </w:pPr>
          </w:p>
        </w:tc>
      </w:tr>
      <w:tr w:rsidR="00D7478E" w:rsidRPr="00D23AC5" w14:paraId="642C1AFD" w14:textId="77777777" w:rsidTr="42497EAD">
        <w:tc>
          <w:tcPr>
            <w:tcW w:w="8359" w:type="dxa"/>
            <w:gridSpan w:val="6"/>
            <w:shd w:val="clear" w:color="auto" w:fill="auto"/>
          </w:tcPr>
          <w:p w14:paraId="070F1999"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Total project value:</w:t>
            </w:r>
          </w:p>
          <w:p w14:paraId="6955ACEA" w14:textId="77777777" w:rsidR="00D7478E" w:rsidRPr="00290695" w:rsidRDefault="00D7478E" w:rsidP="00EC4728">
            <w:pPr>
              <w:ind w:right="-141"/>
              <w:jc w:val="center"/>
              <w:rPr>
                <w:rFonts w:ascii="Calibri" w:hAnsi="Calibri" w:cs="Calibri"/>
                <w:sz w:val="18"/>
                <w:szCs w:val="18"/>
                <w:lang w:val="lt-LT"/>
              </w:rPr>
            </w:pPr>
            <w:r w:rsidRPr="00290695">
              <w:rPr>
                <w:rFonts w:ascii="Calibri" w:eastAsia="Calibri" w:hAnsi="Calibri" w:cs="Calibri"/>
                <w:sz w:val="18"/>
                <w:szCs w:val="18"/>
                <w:lang w:bidi="en-GB"/>
              </w:rPr>
              <w:t>Requested funding (incl. VAT) + Funding from other sources (incl. VAT), EUR</w:t>
            </w:r>
          </w:p>
        </w:tc>
        <w:tc>
          <w:tcPr>
            <w:tcW w:w="5244" w:type="dxa"/>
            <w:gridSpan w:val="3"/>
            <w:shd w:val="clear" w:color="auto" w:fill="auto"/>
          </w:tcPr>
          <w:p w14:paraId="16D77EE7" w14:textId="77777777" w:rsidR="00D7478E" w:rsidRPr="00290695" w:rsidRDefault="00D7478E" w:rsidP="00EC4728">
            <w:pPr>
              <w:ind w:right="-141"/>
              <w:jc w:val="center"/>
              <w:rPr>
                <w:rFonts w:ascii="Calibri" w:hAnsi="Calibri" w:cs="Calibri"/>
                <w:sz w:val="18"/>
                <w:szCs w:val="18"/>
                <w:lang w:val="lt-LT"/>
              </w:rPr>
            </w:pPr>
          </w:p>
        </w:tc>
      </w:tr>
    </w:tbl>
    <w:p w14:paraId="3E0E7F01" w14:textId="77777777" w:rsidR="00BF6F1E" w:rsidRDefault="00BF6F1E">
      <w:pPr>
        <w:rPr>
          <w:rFonts w:ascii="Arial" w:hAnsi="Arial" w:cs="Times New Roman (Body CS)"/>
          <w:color w:val="595959" w:themeColor="text1" w:themeTint="A6"/>
          <w:sz w:val="21"/>
          <w:lang w:val="lt-LT"/>
        </w:rPr>
      </w:pPr>
    </w:p>
    <w:p w14:paraId="20C10411" w14:textId="77777777" w:rsidR="00D9288E" w:rsidRDefault="00D9288E">
      <w:pPr>
        <w:rPr>
          <w:rFonts w:ascii="Arial" w:hAnsi="Arial" w:cs="Times New Roman (Body CS)"/>
          <w:color w:val="595959" w:themeColor="text1" w:themeTint="A6"/>
          <w:sz w:val="21"/>
          <w:lang w:val="lt-LT"/>
        </w:rPr>
      </w:pPr>
      <w:r>
        <w:rPr>
          <w:rFonts w:ascii="Arial" w:eastAsia="Arial" w:hAnsi="Arial" w:cs="Times New Roman (Body CS)"/>
          <w:color w:val="595959" w:themeColor="text1" w:themeTint="A6"/>
          <w:sz w:val="21"/>
          <w:lang w:bidi="en-GB"/>
        </w:rPr>
        <w:br w:type="page"/>
      </w:r>
    </w:p>
    <w:p w14:paraId="573FDF49" w14:textId="77777777" w:rsidR="00380739" w:rsidRDefault="00380739">
      <w:pPr>
        <w:rPr>
          <w:rFonts w:ascii="Arial" w:hAnsi="Arial" w:cs="Times New Roman (Body CS)"/>
          <w:color w:val="595959" w:themeColor="text1" w:themeTint="A6"/>
          <w:sz w:val="21"/>
          <w:lang w:val="lt-LT"/>
        </w:rPr>
        <w:sectPr w:rsidR="00380739" w:rsidSect="00915849">
          <w:pgSz w:w="16840" w:h="11900" w:orient="landscape"/>
          <w:pgMar w:top="1134" w:right="1701" w:bottom="1270" w:left="1701" w:header="40" w:footer="1191" w:gutter="0"/>
          <w:cols w:space="708"/>
          <w:titlePg/>
          <w:docGrid w:linePitch="360"/>
        </w:sectPr>
      </w:pPr>
    </w:p>
    <w:p w14:paraId="0D2DD362" w14:textId="77777777" w:rsidR="00D52F32" w:rsidRPr="00F4282D" w:rsidRDefault="00D52F32">
      <w:pPr>
        <w:rPr>
          <w:rFonts w:ascii="Arial" w:hAnsi="Arial" w:cs="Times New Roman (Body CS)"/>
          <w:color w:val="595959" w:themeColor="text1" w:themeTint="A6"/>
          <w:sz w:val="21"/>
          <w:lang w:val="lt-LT"/>
        </w:rPr>
      </w:pPr>
    </w:p>
    <w:p w14:paraId="7CA63975" w14:textId="27764D54" w:rsidR="00906E0D" w:rsidRPr="00F4282D" w:rsidRDefault="00566B06" w:rsidP="008F0EC8">
      <w:pPr>
        <w:pStyle w:val="ListParagraph"/>
        <w:ind w:left="1080" w:right="-141"/>
        <w:rPr>
          <w:rFonts w:ascii="Arial" w:hAnsi="Arial" w:cs="Times New Roman (Body CS)"/>
          <w:b/>
          <w:bCs/>
          <w:sz w:val="21"/>
          <w:lang w:val="lt-LT"/>
        </w:rPr>
      </w:pPr>
      <w:r>
        <w:rPr>
          <w:rFonts w:ascii="Arial" w:eastAsia="Arial" w:hAnsi="Arial" w:cs="Times New Roman (Body CS)"/>
          <w:b/>
          <w:sz w:val="21"/>
          <w:lang w:bidi="en-GB"/>
        </w:rPr>
        <w:t>IV. PUBLICATION OF THE PROJECT</w:t>
      </w:r>
    </w:p>
    <w:p w14:paraId="0FF72ECC" w14:textId="77777777" w:rsidR="00906E0D" w:rsidRPr="00F4282D" w:rsidRDefault="00906E0D" w:rsidP="00906E0D">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9776"/>
      </w:tblGrid>
      <w:tr w:rsidR="00906E0D" w:rsidRPr="00C36146" w14:paraId="41D150BF" w14:textId="77777777" w:rsidTr="00217109">
        <w:trPr>
          <w:trHeight w:val="510"/>
        </w:trPr>
        <w:tc>
          <w:tcPr>
            <w:tcW w:w="9776" w:type="dxa"/>
            <w:shd w:val="clear" w:color="auto" w:fill="00D3B7"/>
            <w:vAlign w:val="center"/>
          </w:tcPr>
          <w:p w14:paraId="18CB142A" w14:textId="4C038CCB" w:rsidR="00906E0D" w:rsidRPr="00F4282D" w:rsidRDefault="008F0EC8" w:rsidP="00217109">
            <w:pPr>
              <w:ind w:right="-141"/>
              <w:rPr>
                <w:rFonts w:ascii="Arial" w:hAnsi="Arial" w:cs="Times New Roman (Body CS)"/>
                <w:b/>
                <w:bCs/>
                <w:color w:val="595959" w:themeColor="text1" w:themeTint="A6"/>
                <w:sz w:val="21"/>
                <w:lang w:val="lt-LT"/>
              </w:rPr>
            </w:pPr>
            <w:r>
              <w:rPr>
                <w:rFonts w:ascii="Arial" w:eastAsia="Arial" w:hAnsi="Arial" w:cs="Times New Roman (Body CS)"/>
                <w:b/>
                <w:color w:val="FFFFFF" w:themeColor="background1"/>
                <w:sz w:val="21"/>
                <w:lang w:bidi="en-GB"/>
              </w:rPr>
              <w:t xml:space="preserve">9. Publicity </w:t>
            </w:r>
            <w:r>
              <w:rPr>
                <w:rFonts w:ascii="Arial" w:eastAsia="Arial" w:hAnsi="Arial" w:cs="Times New Roman (Body CS)"/>
                <w:color w:val="FFFFFF" w:themeColor="background1"/>
                <w:sz w:val="21"/>
                <w:lang w:bidi="en-GB"/>
              </w:rPr>
              <w:t>(publication of project-related information is optional. However, if you plan to use part of the project funds for publicity, please complete the table below)</w:t>
            </w:r>
          </w:p>
        </w:tc>
      </w:tr>
      <w:tr w:rsidR="00906E0D" w:rsidRPr="00C36146" w14:paraId="034FA97E" w14:textId="77777777" w:rsidTr="004A04DC">
        <w:trPr>
          <w:trHeight w:val="377"/>
        </w:trPr>
        <w:tc>
          <w:tcPr>
            <w:tcW w:w="9776" w:type="dxa"/>
            <w:shd w:val="clear" w:color="auto" w:fill="00D3B7"/>
          </w:tcPr>
          <w:p w14:paraId="7393AC8E" w14:textId="611A0F69" w:rsidR="00906E0D" w:rsidRPr="00F4282D" w:rsidRDefault="008F0EC8" w:rsidP="004A04DC">
            <w:pPr>
              <w:ind w:right="-141"/>
              <w:rPr>
                <w:rFonts w:ascii="Arial" w:hAnsi="Arial" w:cs="Times New Roman (Body CS)"/>
                <w:color w:val="595959" w:themeColor="text1" w:themeTint="A6"/>
                <w:sz w:val="21"/>
                <w:lang w:val="lt-LT"/>
              </w:rPr>
            </w:pPr>
            <w:r>
              <w:rPr>
                <w:rFonts w:ascii="Arial" w:eastAsia="Arial" w:hAnsi="Arial" w:cs="Times New Roman (Body CS)"/>
                <w:color w:val="FFFFFF" w:themeColor="background1"/>
                <w:sz w:val="21"/>
                <w:lang w:bidi="en-GB"/>
              </w:rPr>
              <w:t>9.1. Describe how you plan to publicise the project (up to 500 characters)</w:t>
            </w:r>
          </w:p>
        </w:tc>
      </w:tr>
      <w:tr w:rsidR="00906E0D" w:rsidRPr="00C36146" w14:paraId="32DB4E50" w14:textId="77777777" w:rsidTr="00217109">
        <w:tc>
          <w:tcPr>
            <w:tcW w:w="9776" w:type="dxa"/>
          </w:tcPr>
          <w:p w14:paraId="42247A5B" w14:textId="77777777" w:rsidR="00906E0D" w:rsidRPr="00F4282D" w:rsidRDefault="00906E0D" w:rsidP="00217109">
            <w:pPr>
              <w:ind w:right="-141"/>
              <w:jc w:val="center"/>
              <w:rPr>
                <w:rFonts w:ascii="Arial" w:hAnsi="Arial" w:cs="Times New Roman (Body CS)"/>
                <w:color w:val="595959" w:themeColor="text1" w:themeTint="A6"/>
                <w:sz w:val="21"/>
                <w:lang w:val="lt-LT"/>
              </w:rPr>
            </w:pPr>
          </w:p>
          <w:p w14:paraId="09978AEB" w14:textId="77777777" w:rsidR="004A04DC" w:rsidRPr="00F4282D" w:rsidRDefault="004A04DC" w:rsidP="00217109">
            <w:pPr>
              <w:ind w:right="-141"/>
              <w:jc w:val="center"/>
              <w:rPr>
                <w:rFonts w:ascii="Arial" w:hAnsi="Arial" w:cs="Times New Roman (Body CS)"/>
                <w:color w:val="595959" w:themeColor="text1" w:themeTint="A6"/>
                <w:sz w:val="21"/>
                <w:lang w:val="lt-LT"/>
              </w:rPr>
            </w:pPr>
          </w:p>
          <w:p w14:paraId="1DD5EC6A" w14:textId="083F9082" w:rsidR="004A04DC" w:rsidRPr="00F4282D" w:rsidRDefault="004A04DC" w:rsidP="00217109">
            <w:pPr>
              <w:ind w:right="-141"/>
              <w:jc w:val="center"/>
              <w:rPr>
                <w:rFonts w:ascii="Arial" w:hAnsi="Arial" w:cs="Times New Roman (Body CS)"/>
                <w:color w:val="595959" w:themeColor="text1" w:themeTint="A6"/>
                <w:sz w:val="21"/>
                <w:lang w:val="lt-LT"/>
              </w:rPr>
            </w:pPr>
          </w:p>
        </w:tc>
      </w:tr>
    </w:tbl>
    <w:p w14:paraId="4629DFDA" w14:textId="77777777" w:rsidR="007B1D16" w:rsidRDefault="007B1D16" w:rsidP="007B1D16">
      <w:pPr>
        <w:pStyle w:val="ListParagraph"/>
        <w:ind w:left="1080" w:right="-141"/>
        <w:rPr>
          <w:lang w:val="lt-LT"/>
        </w:rPr>
      </w:pPr>
    </w:p>
    <w:p w14:paraId="14E9B0A2" w14:textId="77777777" w:rsidR="009F0C90" w:rsidRPr="00B82153" w:rsidRDefault="009F0C90" w:rsidP="009F0C90">
      <w:pPr>
        <w:ind w:right="-141"/>
        <w:jc w:val="center"/>
        <w:rPr>
          <w:rFonts w:ascii="Arial" w:hAnsi="Arial" w:cs="Times New Roman (Body CS)"/>
          <w:b/>
          <w:bCs/>
          <w:sz w:val="21"/>
          <w:szCs w:val="21"/>
          <w:lang w:val="lt-LT"/>
        </w:rPr>
      </w:pPr>
      <w:r w:rsidRPr="008F0EC8">
        <w:rPr>
          <w:rFonts w:ascii="Arial" w:eastAsia="Arial" w:hAnsi="Arial" w:cs="Times New Roman (Body CS)"/>
          <w:b/>
          <w:sz w:val="21"/>
          <w:szCs w:val="21"/>
          <w:lang w:bidi="en-GB"/>
        </w:rPr>
        <w:t>V.</w:t>
      </w:r>
      <w:r w:rsidRPr="3A763F31">
        <w:rPr>
          <w:lang w:bidi="en-GB"/>
        </w:rPr>
        <w:t xml:space="preserve"> </w:t>
      </w:r>
      <w:r w:rsidRPr="00B82153">
        <w:rPr>
          <w:rFonts w:ascii="Arial" w:eastAsia="Arial" w:hAnsi="Arial" w:cs="Times New Roman (Body CS)"/>
          <w:b/>
          <w:sz w:val="21"/>
          <w:szCs w:val="21"/>
          <w:lang w:bidi="en-GB"/>
        </w:rPr>
        <w:t>SPORNSORSHIP RECIPIENT QUESTIONNAIRE ON ANTI-CORRUPTION MANAGEMENT SYSTEM AND RISK MANAGEMENT</w:t>
      </w:r>
    </w:p>
    <w:p w14:paraId="642A024D" w14:textId="77777777" w:rsidR="009F0C90" w:rsidRDefault="009F0C90" w:rsidP="009F0C90">
      <w:pPr>
        <w:ind w:right="-141"/>
        <w:rPr>
          <w:rFonts w:ascii="Arial" w:hAnsi="Arial" w:cs="Times New Roman (Body CS)"/>
          <w:b/>
          <w:bCs/>
          <w:sz w:val="21"/>
          <w:lang w:val="lt-LT"/>
        </w:rPr>
      </w:pPr>
    </w:p>
    <w:p w14:paraId="3AA740CE" w14:textId="77777777" w:rsidR="009F0C90" w:rsidRPr="00E378CD" w:rsidRDefault="009F0C90" w:rsidP="009F0C90">
      <w:pPr>
        <w:ind w:right="-141"/>
        <w:rPr>
          <w:rFonts w:ascii="Arial" w:eastAsiaTheme="minorEastAsia" w:hAnsi="Arial" w:cs="Arial"/>
          <w:sz w:val="22"/>
          <w:szCs w:val="22"/>
          <w:lang w:val="lt"/>
        </w:rPr>
      </w:pPr>
      <w:r w:rsidRPr="00E378CD">
        <w:rPr>
          <w:rFonts w:ascii="Arial" w:eastAsiaTheme="minorEastAsia" w:hAnsi="Arial" w:cs="Arial"/>
          <w:sz w:val="22"/>
          <w:szCs w:val="22"/>
          <w:lang w:bidi="en-GB"/>
        </w:rPr>
        <w:t>In order to ensure compliance with the requirements set out in the Group's Sponsorship Allocation Policy, ISO 37001 (Anti-Corruption Management System) and ISO 31000 (Risk Management), please answer the questions on behalf of the legal entity you represent:</w:t>
      </w:r>
    </w:p>
    <w:p w14:paraId="3D6DE9D7" w14:textId="77777777" w:rsidR="009F0C90" w:rsidRPr="00F83453" w:rsidRDefault="009F0C90" w:rsidP="009F0C90">
      <w:pPr>
        <w:autoSpaceDE w:val="0"/>
        <w:autoSpaceDN w:val="0"/>
        <w:adjustRightInd w:val="0"/>
        <w:ind w:right="-143"/>
        <w:jc w:val="both"/>
        <w:rPr>
          <w:rFonts w:ascii="Arial" w:eastAsiaTheme="minorHAnsi" w:hAnsi="Arial" w:cs="Arial"/>
          <w:sz w:val="22"/>
          <w:szCs w:val="22"/>
          <w:lang w:val="lt"/>
        </w:rPr>
      </w:pPr>
    </w:p>
    <w:tbl>
      <w:tblPr>
        <w:tblW w:w="10223" w:type="dxa"/>
        <w:tblInd w:w="-38" w:type="dxa"/>
        <w:tblLayout w:type="fixed"/>
        <w:tblLook w:val="0000" w:firstRow="0" w:lastRow="0" w:firstColumn="0" w:lastColumn="0" w:noHBand="0" w:noVBand="0"/>
      </w:tblPr>
      <w:tblGrid>
        <w:gridCol w:w="2040"/>
        <w:gridCol w:w="1391"/>
        <w:gridCol w:w="1494"/>
        <w:gridCol w:w="1766"/>
        <w:gridCol w:w="1766"/>
        <w:gridCol w:w="1766"/>
      </w:tblGrid>
      <w:tr w:rsidR="009F0C90" w:rsidRPr="00551728" w14:paraId="61619F5A" w14:textId="77777777" w:rsidTr="00E12426">
        <w:trPr>
          <w:trHeight w:val="389"/>
        </w:trPr>
        <w:tc>
          <w:tcPr>
            <w:tcW w:w="10223" w:type="dxa"/>
            <w:gridSpan w:val="6"/>
            <w:tcBorders>
              <w:top w:val="single" w:sz="3" w:space="0" w:color="000000"/>
              <w:left w:val="single" w:sz="3" w:space="0" w:color="000000"/>
              <w:bottom w:val="single" w:sz="3" w:space="0" w:color="000000"/>
              <w:right w:val="single" w:sz="3" w:space="0" w:color="000000"/>
            </w:tcBorders>
            <w:shd w:val="clear" w:color="auto" w:fill="00D3B7"/>
            <w:vAlign w:val="center"/>
          </w:tcPr>
          <w:p w14:paraId="3CB0B020" w14:textId="5A3AB8F1" w:rsidR="009F0C90" w:rsidRPr="001E7888" w:rsidRDefault="009F0C90" w:rsidP="00E12426">
            <w:pPr>
              <w:ind w:right="-141"/>
              <w:rPr>
                <w:rFonts w:ascii="Arial" w:hAnsi="Arial" w:cs="Times New Roman (Body CS)"/>
                <w:b/>
                <w:bCs/>
                <w:color w:val="FFFFFF" w:themeColor="background1"/>
                <w:sz w:val="21"/>
                <w:lang w:val="es-ES"/>
              </w:rPr>
            </w:pPr>
            <w:r w:rsidRPr="001E7888">
              <w:rPr>
                <w:rFonts w:ascii="Arial" w:eastAsia="Arial" w:hAnsi="Arial" w:cs="Times New Roman (Body CS)"/>
                <w:b/>
                <w:color w:val="FFFFFF" w:themeColor="background1"/>
                <w:sz w:val="21"/>
                <w:lang w:bidi="en-GB"/>
              </w:rPr>
              <w:t>10. Representatives</w:t>
            </w:r>
          </w:p>
        </w:tc>
      </w:tr>
      <w:tr w:rsidR="009F0C90" w:rsidRPr="00C36146" w14:paraId="6174226D" w14:textId="77777777" w:rsidTr="00E12426">
        <w:trPr>
          <w:trHeight w:val="735"/>
        </w:trPr>
        <w:tc>
          <w:tcPr>
            <w:tcW w:w="10223"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14:paraId="792B36D4" w14:textId="77777777" w:rsidR="009F0C90" w:rsidRDefault="009F0C90" w:rsidP="00E12426">
            <w:pPr>
              <w:pStyle w:val="ListParagraph"/>
              <w:tabs>
                <w:tab w:val="left" w:pos="284"/>
              </w:tabs>
              <w:autoSpaceDE w:val="0"/>
              <w:autoSpaceDN w:val="0"/>
              <w:adjustRightInd w:val="0"/>
              <w:ind w:left="0" w:right="-143"/>
              <w:jc w:val="both"/>
              <w:rPr>
                <w:rFonts w:ascii="Arial" w:eastAsiaTheme="minorHAnsi" w:hAnsi="Arial" w:cs="Arial"/>
                <w:sz w:val="22"/>
                <w:szCs w:val="22"/>
                <w:lang w:val="lt"/>
              </w:rPr>
            </w:pPr>
            <w:r w:rsidRPr="00F83453">
              <w:rPr>
                <w:rFonts w:ascii="Arial" w:eastAsiaTheme="minorHAnsi" w:hAnsi="Arial" w:cs="Arial"/>
                <w:sz w:val="22"/>
                <w:szCs w:val="22"/>
                <w:lang w:bidi="en-GB"/>
              </w:rPr>
              <w:t>Please list any founders, stakeholders, partners, shareholders, members of the management body (if any) or other natural persons or legal entities involved in any relationship. Please indicate if the representative is a Politically Exposed (Affected) Person:</w:t>
            </w:r>
          </w:p>
          <w:p w14:paraId="09E35BE1" w14:textId="77777777" w:rsidR="009F0C90" w:rsidRDefault="009F0C90" w:rsidP="00E12426">
            <w:pPr>
              <w:pStyle w:val="ListParagraph"/>
              <w:tabs>
                <w:tab w:val="left" w:pos="284"/>
              </w:tabs>
              <w:autoSpaceDE w:val="0"/>
              <w:autoSpaceDN w:val="0"/>
              <w:adjustRightInd w:val="0"/>
              <w:ind w:left="0" w:right="-143"/>
              <w:jc w:val="both"/>
              <w:rPr>
                <w:rFonts w:ascii="Arial" w:eastAsiaTheme="minorHAnsi" w:hAnsi="Arial" w:cs="Arial"/>
                <w:sz w:val="22"/>
                <w:szCs w:val="22"/>
                <w:lang w:val="lt"/>
              </w:rPr>
            </w:pPr>
          </w:p>
          <w:p w14:paraId="724879C3" w14:textId="77777777" w:rsidR="009F0C90" w:rsidRPr="000539EE" w:rsidRDefault="009F0C90" w:rsidP="00E12426">
            <w:pPr>
              <w:spacing w:line="276" w:lineRule="auto"/>
              <w:rPr>
                <w:rFonts w:ascii="Basetica Bold" w:eastAsiaTheme="minorHAnsi" w:hAnsi="Basetica Bold" w:cs="Arial"/>
                <w:color w:val="000000"/>
                <w:sz w:val="16"/>
                <w:szCs w:val="16"/>
                <w:lang w:val="lt-LT"/>
              </w:rPr>
            </w:pPr>
            <w:r w:rsidRPr="00CB3C17">
              <w:rPr>
                <w:rFonts w:ascii="Arial" w:eastAsia="Arial" w:hAnsi="Arial" w:cs="Arial"/>
                <w:b/>
                <w:color w:val="000000"/>
                <w:sz w:val="18"/>
                <w:szCs w:val="18"/>
                <w:lang w:bidi="en-GB"/>
              </w:rPr>
              <w:t>Politically Exposed (Affected) Persons</w:t>
            </w:r>
            <w:r w:rsidRPr="00CB3C17">
              <w:rPr>
                <w:rFonts w:ascii="Arial" w:eastAsia="Arial" w:hAnsi="Arial" w:cs="Arial"/>
                <w:color w:val="000000"/>
                <w:sz w:val="18"/>
                <w:szCs w:val="18"/>
                <w:lang w:bidi="en-GB"/>
              </w:rPr>
              <w:t xml:space="preserve"> shall mean natural persons who are or have been entrusted with important public duties and their relatives or close associates.</w:t>
            </w:r>
          </w:p>
        </w:tc>
      </w:tr>
      <w:tr w:rsidR="009F0C90" w:rsidRPr="00C36146" w14:paraId="5F760640" w14:textId="77777777" w:rsidTr="00E12426">
        <w:trPr>
          <w:trHeight w:val="735"/>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F59A1B7" w14:textId="77777777" w:rsidR="009F0C90" w:rsidRDefault="009F0C90" w:rsidP="00E12426">
            <w:pPr>
              <w:autoSpaceDE w:val="0"/>
              <w:autoSpaceDN w:val="0"/>
              <w:adjustRightInd w:val="0"/>
              <w:ind w:left="-142" w:right="-143"/>
              <w:jc w:val="center"/>
              <w:rPr>
                <w:rFonts w:ascii="Arial" w:hAnsi="Arial" w:cs="Arial"/>
                <w:sz w:val="22"/>
                <w:szCs w:val="22"/>
              </w:rPr>
            </w:pPr>
            <w:r>
              <w:rPr>
                <w:rFonts w:ascii="Arial" w:eastAsia="Arial" w:hAnsi="Arial" w:cs="Arial"/>
                <w:sz w:val="22"/>
                <w:szCs w:val="22"/>
                <w:lang w:bidi="en-GB"/>
              </w:rPr>
              <w:t xml:space="preserve">Corporate name, name, surname </w:t>
            </w: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C9DB575" w14:textId="77777777" w:rsidR="009F0C90" w:rsidRDefault="009F0C90" w:rsidP="00E12426">
            <w:pPr>
              <w:autoSpaceDE w:val="0"/>
              <w:autoSpaceDN w:val="0"/>
              <w:adjustRightInd w:val="0"/>
              <w:ind w:left="-142" w:right="-143"/>
              <w:jc w:val="center"/>
              <w:rPr>
                <w:rFonts w:ascii="Arial" w:hAnsi="Arial" w:cs="Arial"/>
                <w:sz w:val="22"/>
                <w:szCs w:val="22"/>
              </w:rPr>
            </w:pPr>
            <w:r>
              <w:rPr>
                <w:rFonts w:ascii="Arial" w:eastAsia="Arial" w:hAnsi="Arial" w:cs="Arial"/>
                <w:sz w:val="22"/>
                <w:szCs w:val="22"/>
                <w:lang w:bidi="en-GB"/>
              </w:rPr>
              <w:t>Citizenship</w:t>
            </w:r>
          </w:p>
        </w:tc>
        <w:tc>
          <w:tcPr>
            <w:tcW w:w="149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9472A62" w14:textId="77777777" w:rsidR="009F0C90" w:rsidRDefault="009F0C90" w:rsidP="00E12426">
            <w:pPr>
              <w:autoSpaceDE w:val="0"/>
              <w:autoSpaceDN w:val="0"/>
              <w:adjustRightInd w:val="0"/>
              <w:ind w:left="-57" w:right="-143"/>
              <w:rPr>
                <w:rFonts w:ascii="Arial" w:hAnsi="Arial" w:cs="Arial"/>
                <w:sz w:val="22"/>
                <w:szCs w:val="22"/>
              </w:rPr>
            </w:pPr>
            <w:r>
              <w:rPr>
                <w:rFonts w:ascii="Arial" w:eastAsia="Arial" w:hAnsi="Arial" w:cs="Arial"/>
                <w:sz w:val="22"/>
                <w:szCs w:val="22"/>
                <w:lang w:bidi="en-GB"/>
              </w:rPr>
              <w:t>Legal form</w:t>
            </w: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A31EC8F" w14:textId="77777777" w:rsidR="009F0C90" w:rsidRPr="00F83453" w:rsidRDefault="009F0C90" w:rsidP="00E12426">
            <w:pPr>
              <w:autoSpaceDE w:val="0"/>
              <w:autoSpaceDN w:val="0"/>
              <w:adjustRightInd w:val="0"/>
              <w:ind w:left="-57" w:right="-143"/>
              <w:jc w:val="center"/>
              <w:rPr>
                <w:rFonts w:ascii="Arial" w:hAnsi="Arial" w:cs="Arial"/>
                <w:sz w:val="22"/>
                <w:szCs w:val="22"/>
              </w:rPr>
            </w:pPr>
            <w:r w:rsidRPr="00F83453">
              <w:rPr>
                <w:rFonts w:ascii="Arial" w:eastAsia="Arial" w:hAnsi="Arial" w:cs="Arial"/>
                <w:sz w:val="22"/>
                <w:szCs w:val="22"/>
                <w:lang w:bidi="en-GB"/>
              </w:rPr>
              <w:t>Address of registration, country (to be filled in if the Representative is a legal entity)</w:t>
            </w: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84D06A3" w14:textId="77777777" w:rsidR="009F0C90" w:rsidRPr="00F83453" w:rsidRDefault="009F0C90" w:rsidP="00E12426">
            <w:pPr>
              <w:autoSpaceDE w:val="0"/>
              <w:autoSpaceDN w:val="0"/>
              <w:adjustRightInd w:val="0"/>
              <w:ind w:left="-84" w:right="-143"/>
              <w:jc w:val="center"/>
              <w:rPr>
                <w:rFonts w:ascii="Arial" w:hAnsi="Arial" w:cs="Arial"/>
                <w:sz w:val="22"/>
                <w:szCs w:val="22"/>
              </w:rPr>
            </w:pPr>
            <w:r w:rsidRPr="00F83453">
              <w:rPr>
                <w:rFonts w:ascii="Arial" w:eastAsia="Arial" w:hAnsi="Arial" w:cs="Arial"/>
                <w:sz w:val="22"/>
                <w:szCs w:val="22"/>
                <w:lang w:bidi="en-GB"/>
              </w:rPr>
              <w:t>Percentage</w:t>
            </w: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2E046924" w14:textId="77777777" w:rsidR="009F0C90" w:rsidRDefault="009F0C90" w:rsidP="00E12426">
            <w:pPr>
              <w:autoSpaceDE w:val="0"/>
              <w:autoSpaceDN w:val="0"/>
              <w:adjustRightInd w:val="0"/>
              <w:ind w:left="-84" w:right="-143"/>
              <w:jc w:val="center"/>
              <w:rPr>
                <w:rFonts w:ascii="Arial" w:hAnsi="Arial" w:cs="Arial"/>
                <w:sz w:val="22"/>
                <w:szCs w:val="22"/>
                <w:lang w:val="lt-LT"/>
              </w:rPr>
            </w:pPr>
            <w:r w:rsidRPr="004D096A">
              <w:rPr>
                <w:rFonts w:ascii="Arial" w:eastAsia="Arial" w:hAnsi="Arial" w:cs="Arial"/>
                <w:sz w:val="22"/>
                <w:szCs w:val="22"/>
                <w:lang w:bidi="en-GB"/>
              </w:rPr>
              <w:t>Politically Exposed Person</w:t>
            </w:r>
          </w:p>
          <w:p w14:paraId="7A426051" w14:textId="77777777" w:rsidR="009F0C90" w:rsidRPr="004D096A" w:rsidRDefault="009F0C90" w:rsidP="00E12426">
            <w:pPr>
              <w:autoSpaceDE w:val="0"/>
              <w:autoSpaceDN w:val="0"/>
              <w:adjustRightInd w:val="0"/>
              <w:ind w:left="-84" w:right="-143"/>
              <w:jc w:val="center"/>
              <w:rPr>
                <w:rFonts w:ascii="Arial" w:hAnsi="Arial" w:cs="Arial"/>
                <w:sz w:val="22"/>
                <w:szCs w:val="22"/>
                <w:lang w:val="fi-FI"/>
              </w:rPr>
            </w:pPr>
            <w:r>
              <w:rPr>
                <w:rFonts w:ascii="Arial" w:eastAsia="Arial" w:hAnsi="Arial" w:cs="Arial"/>
                <w:sz w:val="22"/>
                <w:szCs w:val="22"/>
                <w:lang w:bidi="en-GB"/>
              </w:rPr>
              <w:t>Yes/no</w:t>
            </w:r>
          </w:p>
        </w:tc>
      </w:tr>
      <w:tr w:rsidR="009F0C90" w:rsidRPr="00C36146" w14:paraId="6C8B4D3A" w14:textId="77777777" w:rsidTr="00E12426">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DAA4C8"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7F07D33"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3FFFE0A0"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6591E75"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F26185"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7493FE2F"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r>
      <w:tr w:rsidR="009F0C90" w:rsidRPr="00C36146" w14:paraId="301F4A72" w14:textId="77777777" w:rsidTr="00E12426">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71EA986"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E5A5279"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5A1AA8CC"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BCA86D4"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A3625C"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1E013A1E"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r>
      <w:tr w:rsidR="009F0C90" w:rsidRPr="00C36146" w14:paraId="45DC7041" w14:textId="77777777" w:rsidTr="00E12426">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77BE12"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BC39D64"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1A79F1E7"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341E609"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222CD2D"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2C25EC06"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r>
      <w:tr w:rsidR="009F0C90" w:rsidRPr="00C36146" w14:paraId="697B2817" w14:textId="77777777" w:rsidTr="00E12426">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CB51CB"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0DACF6"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62B15FDD"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B77CEC"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F404932"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0044C661"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r>
      <w:tr w:rsidR="009F0C90" w:rsidRPr="00C36146" w14:paraId="28DC4B1D" w14:textId="77777777" w:rsidTr="00E12426">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BDE4AE"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FAC5C5"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7681F93E"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43C844"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A66C594"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23B66F65"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r>
      <w:tr w:rsidR="009F0C90" w:rsidRPr="00C36146" w14:paraId="6FF0D119" w14:textId="77777777" w:rsidTr="00E12426">
        <w:trPr>
          <w:trHeight w:val="351"/>
        </w:trPr>
        <w:tc>
          <w:tcPr>
            <w:tcW w:w="204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3A4DB6"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139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C3FF1C"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494" w:type="dxa"/>
            <w:tcBorders>
              <w:top w:val="single" w:sz="3" w:space="0" w:color="000000"/>
              <w:left w:val="single" w:sz="3" w:space="0" w:color="000000"/>
              <w:bottom w:val="single" w:sz="3" w:space="0" w:color="000000"/>
              <w:right w:val="single" w:sz="3" w:space="0" w:color="000000"/>
            </w:tcBorders>
            <w:shd w:val="clear" w:color="auto" w:fill="auto"/>
          </w:tcPr>
          <w:p w14:paraId="6B1E8D4A"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E1F51F6"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980A6E"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14:paraId="7DD50369" w14:textId="77777777" w:rsidR="009F0C90" w:rsidRPr="00F83453" w:rsidRDefault="009F0C90" w:rsidP="00E12426">
            <w:pPr>
              <w:autoSpaceDE w:val="0"/>
              <w:autoSpaceDN w:val="0"/>
              <w:adjustRightInd w:val="0"/>
              <w:spacing w:line="200" w:lineRule="atLeast"/>
              <w:ind w:left="-153" w:right="-143"/>
              <w:jc w:val="both"/>
              <w:rPr>
                <w:rFonts w:ascii="Arial" w:eastAsiaTheme="minorHAnsi" w:hAnsi="Arial" w:cs="Arial"/>
                <w:sz w:val="22"/>
                <w:szCs w:val="22"/>
                <w:lang w:val="lt"/>
              </w:rPr>
            </w:pPr>
          </w:p>
        </w:tc>
      </w:tr>
    </w:tbl>
    <w:p w14:paraId="049292F6" w14:textId="77777777" w:rsidR="009F0C90" w:rsidRDefault="009F0C90" w:rsidP="009F0C90">
      <w:pPr>
        <w:autoSpaceDE w:val="0"/>
        <w:autoSpaceDN w:val="0"/>
        <w:adjustRightInd w:val="0"/>
        <w:jc w:val="both"/>
        <w:rPr>
          <w:rFonts w:ascii="Arial" w:eastAsiaTheme="minorHAnsi" w:hAnsi="Arial" w:cs="Arial"/>
          <w:sz w:val="22"/>
          <w:szCs w:val="22"/>
          <w:lang w:val="lt"/>
        </w:rPr>
      </w:pPr>
    </w:p>
    <w:tbl>
      <w:tblPr>
        <w:tblW w:w="10241" w:type="dxa"/>
        <w:tblInd w:w="-38" w:type="dxa"/>
        <w:tblLayout w:type="fixed"/>
        <w:tblLook w:val="0000" w:firstRow="0" w:lastRow="0" w:firstColumn="0" w:lastColumn="0" w:noHBand="0" w:noVBand="0"/>
      </w:tblPr>
      <w:tblGrid>
        <w:gridCol w:w="2869"/>
        <w:gridCol w:w="2268"/>
        <w:gridCol w:w="2552"/>
        <w:gridCol w:w="2552"/>
      </w:tblGrid>
      <w:tr w:rsidR="009F0C90" w:rsidRPr="00F83453" w14:paraId="14B1C805" w14:textId="77777777" w:rsidTr="00E12426">
        <w:trPr>
          <w:trHeight w:val="450"/>
        </w:trPr>
        <w:tc>
          <w:tcPr>
            <w:tcW w:w="10241" w:type="dxa"/>
            <w:gridSpan w:val="4"/>
            <w:tcBorders>
              <w:top w:val="single" w:sz="3" w:space="0" w:color="000000"/>
              <w:left w:val="single" w:sz="3" w:space="0" w:color="000000"/>
              <w:bottom w:val="single" w:sz="3" w:space="0" w:color="000000"/>
              <w:right w:val="single" w:sz="3" w:space="0" w:color="000000"/>
            </w:tcBorders>
            <w:shd w:val="clear" w:color="auto" w:fill="00D3B7"/>
            <w:vAlign w:val="center"/>
          </w:tcPr>
          <w:p w14:paraId="061CA9FB" w14:textId="02BE7106" w:rsidR="009F0C90" w:rsidRPr="00A81895" w:rsidRDefault="009F0C90" w:rsidP="00E12426">
            <w:pPr>
              <w:ind w:right="-141"/>
              <w:rPr>
                <w:rFonts w:ascii="Arial" w:hAnsi="Arial" w:cs="Times New Roman (Body CS)"/>
                <w:b/>
                <w:bCs/>
                <w:color w:val="FFFFFF" w:themeColor="background1"/>
                <w:sz w:val="21"/>
                <w:lang w:val="es-ES"/>
              </w:rPr>
            </w:pPr>
            <w:r w:rsidRPr="00A81895">
              <w:rPr>
                <w:rFonts w:ascii="Arial" w:eastAsia="Arial" w:hAnsi="Arial" w:cs="Times New Roman (Body CS)"/>
                <w:b/>
                <w:color w:val="FFFFFF" w:themeColor="background1"/>
                <w:sz w:val="21"/>
                <w:lang w:bidi="en-GB"/>
              </w:rPr>
              <w:t>11. Beneficiary(ies)</w:t>
            </w:r>
          </w:p>
        </w:tc>
      </w:tr>
      <w:tr w:rsidR="009F0C90" w:rsidRPr="00C36146" w14:paraId="27F44AC8" w14:textId="77777777" w:rsidTr="00E12426">
        <w:trPr>
          <w:trHeight w:val="775"/>
        </w:trPr>
        <w:tc>
          <w:tcPr>
            <w:tcW w:w="10241"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03532663" w14:textId="77777777" w:rsidR="009F0C90" w:rsidRPr="002258A9" w:rsidRDefault="009F0C90" w:rsidP="00E12426">
            <w:pPr>
              <w:autoSpaceDE w:val="0"/>
              <w:autoSpaceDN w:val="0"/>
              <w:adjustRightInd w:val="0"/>
              <w:jc w:val="both"/>
              <w:rPr>
                <w:rFonts w:ascii="Arial" w:eastAsiaTheme="minorHAnsi" w:hAnsi="Arial" w:cs="Arial"/>
                <w:sz w:val="22"/>
                <w:szCs w:val="22"/>
                <w:lang w:val="lt"/>
              </w:rPr>
            </w:pPr>
            <w:r>
              <w:rPr>
                <w:rFonts w:ascii="Arial" w:eastAsiaTheme="minorHAnsi" w:hAnsi="Arial" w:cs="Arial"/>
                <w:sz w:val="22"/>
                <w:szCs w:val="22"/>
                <w:lang w:bidi="en-GB"/>
              </w:rPr>
              <w:t>List the natural persons who are beneficiaries of the legal entity. Please provide information on the natural persons acting as managers of the legal entity (e.g. the General Manager, the chairperson and members of the Board (or other collegiate management body). Please indicate if the beneficiary is a Politically Exposed (Affected) Person.</w:t>
            </w:r>
          </w:p>
        </w:tc>
      </w:tr>
      <w:tr w:rsidR="009F0C90" w:rsidRPr="00C36146" w14:paraId="459FCE76" w14:textId="77777777" w:rsidTr="00E12426">
        <w:trPr>
          <w:trHeight w:val="775"/>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1E59194" w14:textId="77777777" w:rsidR="009F0C90" w:rsidRDefault="009F0C90" w:rsidP="00E12426">
            <w:pPr>
              <w:autoSpaceDE w:val="0"/>
              <w:autoSpaceDN w:val="0"/>
              <w:adjustRightInd w:val="0"/>
              <w:ind w:left="-142" w:right="-143"/>
              <w:jc w:val="center"/>
              <w:rPr>
                <w:rFonts w:ascii="Arial" w:hAnsi="Arial" w:cs="Arial"/>
                <w:sz w:val="22"/>
                <w:szCs w:val="22"/>
              </w:rPr>
            </w:pPr>
            <w:r>
              <w:rPr>
                <w:rFonts w:ascii="Arial" w:eastAsia="Arial" w:hAnsi="Arial" w:cs="Arial"/>
                <w:sz w:val="22"/>
                <w:szCs w:val="22"/>
                <w:lang w:bidi="en-GB"/>
              </w:rPr>
              <w:t xml:space="preserve">Name, surname </w:t>
            </w: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F0ED114" w14:textId="77777777" w:rsidR="009F0C90" w:rsidRDefault="009F0C90" w:rsidP="00E12426">
            <w:pPr>
              <w:autoSpaceDE w:val="0"/>
              <w:autoSpaceDN w:val="0"/>
              <w:adjustRightInd w:val="0"/>
              <w:ind w:left="-142" w:right="-143"/>
              <w:jc w:val="center"/>
              <w:rPr>
                <w:rFonts w:ascii="Arial" w:hAnsi="Arial" w:cs="Arial"/>
                <w:sz w:val="22"/>
                <w:szCs w:val="22"/>
              </w:rPr>
            </w:pPr>
            <w:r>
              <w:rPr>
                <w:rFonts w:ascii="Arial" w:eastAsia="Arial" w:hAnsi="Arial" w:cs="Arial"/>
                <w:sz w:val="22"/>
                <w:szCs w:val="22"/>
                <w:lang w:bidi="en-GB"/>
              </w:rPr>
              <w:t>Citizenship</w:t>
            </w: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677BED6" w14:textId="77777777" w:rsidR="009F0C90" w:rsidRDefault="009F0C90" w:rsidP="00E12426">
            <w:pPr>
              <w:autoSpaceDE w:val="0"/>
              <w:autoSpaceDN w:val="0"/>
              <w:adjustRightInd w:val="0"/>
              <w:ind w:left="-57" w:right="-143"/>
              <w:jc w:val="center"/>
              <w:rPr>
                <w:rFonts w:ascii="Arial" w:hAnsi="Arial" w:cs="Arial"/>
                <w:sz w:val="22"/>
                <w:szCs w:val="22"/>
              </w:rPr>
            </w:pPr>
            <w:r>
              <w:rPr>
                <w:rFonts w:ascii="Arial" w:eastAsia="Arial" w:hAnsi="Arial" w:cs="Arial"/>
                <w:sz w:val="22"/>
                <w:szCs w:val="22"/>
                <w:lang w:bidi="en-GB"/>
              </w:rPr>
              <w:t>Place of residence</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AE0F807" w14:textId="77777777" w:rsidR="009F0C90" w:rsidRPr="004D096A" w:rsidRDefault="009F0C90" w:rsidP="00E12426">
            <w:pPr>
              <w:autoSpaceDE w:val="0"/>
              <w:autoSpaceDN w:val="0"/>
              <w:adjustRightInd w:val="0"/>
              <w:ind w:left="-57" w:right="-143"/>
              <w:jc w:val="center"/>
              <w:rPr>
                <w:rFonts w:ascii="Arial" w:hAnsi="Arial" w:cs="Arial"/>
                <w:sz w:val="22"/>
                <w:szCs w:val="22"/>
                <w:lang w:val="fi-FI"/>
              </w:rPr>
            </w:pPr>
            <w:r w:rsidRPr="004D096A">
              <w:rPr>
                <w:rFonts w:ascii="Arial" w:eastAsia="Arial" w:hAnsi="Arial" w:cs="Arial"/>
                <w:sz w:val="22"/>
                <w:szCs w:val="22"/>
                <w:lang w:bidi="en-GB"/>
              </w:rPr>
              <w:t>Politically Exposed Person</w:t>
            </w:r>
          </w:p>
          <w:p w14:paraId="1397E7AF" w14:textId="77777777" w:rsidR="009F0C90" w:rsidRPr="004D096A" w:rsidRDefault="009F0C90" w:rsidP="00E12426">
            <w:pPr>
              <w:autoSpaceDE w:val="0"/>
              <w:autoSpaceDN w:val="0"/>
              <w:adjustRightInd w:val="0"/>
              <w:ind w:left="-57" w:right="-143"/>
              <w:jc w:val="center"/>
              <w:rPr>
                <w:rFonts w:ascii="Arial" w:hAnsi="Arial" w:cs="Arial"/>
                <w:sz w:val="22"/>
                <w:szCs w:val="22"/>
                <w:lang w:val="fi-FI"/>
              </w:rPr>
            </w:pPr>
            <w:r w:rsidRPr="004D096A">
              <w:rPr>
                <w:rFonts w:ascii="Arial" w:eastAsia="Arial" w:hAnsi="Arial" w:cs="Arial"/>
                <w:sz w:val="22"/>
                <w:szCs w:val="22"/>
                <w:lang w:bidi="en-GB"/>
              </w:rPr>
              <w:t>Yes/no</w:t>
            </w:r>
          </w:p>
        </w:tc>
      </w:tr>
      <w:tr w:rsidR="009F0C90" w:rsidRPr="00C36146" w14:paraId="27B51104" w14:textId="77777777" w:rsidTr="00E12426">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EC04CF3"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254D613"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BA581E7"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37753D15"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r>
      <w:tr w:rsidR="009F0C90" w:rsidRPr="00C36146" w14:paraId="1E559E41" w14:textId="77777777" w:rsidTr="00E12426">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85A9DBE"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627350"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6EEB67B"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5EDB4E3F"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r>
      <w:tr w:rsidR="009F0C90" w:rsidRPr="00C36146" w14:paraId="77E7B949" w14:textId="77777777" w:rsidTr="00E12426">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A4F582"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6B6A86"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E2588B"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616B995F"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r>
      <w:tr w:rsidR="009F0C90" w:rsidRPr="00C36146" w14:paraId="6C244BEC" w14:textId="77777777" w:rsidTr="00E12426">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FBC1551"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D8A7834"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4322A14"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1384E3D0"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r>
      <w:tr w:rsidR="009F0C90" w:rsidRPr="00C36146" w14:paraId="0459FC2D" w14:textId="77777777" w:rsidTr="00E12426">
        <w:trPr>
          <w:trHeight w:val="371"/>
        </w:trPr>
        <w:tc>
          <w:tcPr>
            <w:tcW w:w="286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78180C3" w14:textId="77777777" w:rsidR="009F0C90" w:rsidRPr="00F83453" w:rsidRDefault="009F0C90" w:rsidP="00E12426">
            <w:pPr>
              <w:autoSpaceDE w:val="0"/>
              <w:autoSpaceDN w:val="0"/>
              <w:adjustRightInd w:val="0"/>
              <w:spacing w:line="200" w:lineRule="atLeast"/>
              <w:ind w:left="-142" w:right="-143"/>
              <w:jc w:val="both"/>
              <w:rPr>
                <w:rFonts w:ascii="Arial" w:eastAsiaTheme="minorHAnsi" w:hAnsi="Arial" w:cs="Arial"/>
                <w:sz w:val="22"/>
                <w:szCs w:val="22"/>
                <w:lang w:val="lt"/>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E35A58F"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B1D4E4A"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E5169F1" w14:textId="77777777" w:rsidR="009F0C90" w:rsidRPr="00F83453" w:rsidRDefault="009F0C90" w:rsidP="00E12426">
            <w:pPr>
              <w:autoSpaceDE w:val="0"/>
              <w:autoSpaceDN w:val="0"/>
              <w:adjustRightInd w:val="0"/>
              <w:spacing w:line="200" w:lineRule="atLeast"/>
              <w:ind w:left="-108" w:right="-143"/>
              <w:jc w:val="both"/>
              <w:rPr>
                <w:rFonts w:ascii="Arial" w:eastAsiaTheme="minorHAnsi" w:hAnsi="Arial" w:cs="Arial"/>
                <w:sz w:val="22"/>
                <w:szCs w:val="22"/>
                <w:lang w:val="lt"/>
              </w:rPr>
            </w:pPr>
          </w:p>
        </w:tc>
      </w:tr>
    </w:tbl>
    <w:p w14:paraId="0B2BF19D" w14:textId="77777777" w:rsidR="009F0C90" w:rsidRPr="00B82153" w:rsidRDefault="009F0C90" w:rsidP="009F0C90">
      <w:pPr>
        <w:ind w:right="-141"/>
        <w:rPr>
          <w:lang w:val="lt-LT"/>
        </w:rPr>
      </w:pPr>
    </w:p>
    <w:p w14:paraId="2FE0CE68" w14:textId="77777777" w:rsidR="009F0C90" w:rsidRPr="00B82153" w:rsidRDefault="009F0C90" w:rsidP="009F0C90">
      <w:pPr>
        <w:ind w:right="-141"/>
        <w:rPr>
          <w:lang w:val="lt-LT"/>
        </w:rPr>
      </w:pPr>
    </w:p>
    <w:p w14:paraId="5E5B325D" w14:textId="77777777" w:rsidR="009F0C90" w:rsidRPr="00936CD7" w:rsidRDefault="009F0C90" w:rsidP="009F0C90">
      <w:pPr>
        <w:pStyle w:val="ListParagraph"/>
        <w:ind w:left="2977" w:right="-141"/>
        <w:rPr>
          <w:rFonts w:ascii="Arial" w:hAnsi="Arial" w:cs="Times New Roman (Body CS)"/>
          <w:b/>
          <w:bCs/>
          <w:sz w:val="21"/>
          <w:lang w:val="lt-LT"/>
        </w:rPr>
      </w:pPr>
      <w:r>
        <w:rPr>
          <w:rFonts w:ascii="Arial" w:eastAsia="Arial" w:hAnsi="Arial" w:cs="Times New Roman (Body CS)"/>
          <w:b/>
          <w:sz w:val="21"/>
          <w:lang w:bidi="en-GB"/>
        </w:rPr>
        <w:t xml:space="preserve">VI. APPROVALS AND DECLARATIONS BY THE APPLICANT </w:t>
      </w:r>
    </w:p>
    <w:p w14:paraId="6BA7F7AB" w14:textId="77777777" w:rsidR="009F0C90" w:rsidRDefault="009F0C90" w:rsidP="009F0C90">
      <w:pPr>
        <w:ind w:right="-141"/>
        <w:jc w:val="center"/>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9776"/>
      </w:tblGrid>
      <w:tr w:rsidR="009F0C90" w:rsidRPr="00C36146" w14:paraId="02CA4B99" w14:textId="77777777" w:rsidTr="58117C5D">
        <w:trPr>
          <w:trHeight w:val="432"/>
        </w:trPr>
        <w:tc>
          <w:tcPr>
            <w:tcW w:w="9776" w:type="dxa"/>
            <w:shd w:val="clear" w:color="auto" w:fill="00D3B7"/>
            <w:vAlign w:val="center"/>
          </w:tcPr>
          <w:p w14:paraId="25D54BD1" w14:textId="7418246F" w:rsidR="009F0C90" w:rsidRPr="004A04DC" w:rsidRDefault="009F0C90" w:rsidP="00E12426">
            <w:pPr>
              <w:ind w:right="-141"/>
              <w:rPr>
                <w:rFonts w:ascii="Arial" w:hAnsi="Arial" w:cs="Times New Roman (Body CS)"/>
                <w:b/>
                <w:bCs/>
                <w:color w:val="595959" w:themeColor="text1" w:themeTint="A6"/>
                <w:sz w:val="21"/>
                <w:szCs w:val="21"/>
                <w:lang w:val="lt-LT"/>
              </w:rPr>
            </w:pPr>
            <w:r w:rsidRPr="7EB5D039">
              <w:rPr>
                <w:rFonts w:ascii="Arial" w:eastAsia="Arial" w:hAnsi="Arial" w:cs="Times New Roman (Body CS)"/>
                <w:b/>
                <w:color w:val="FFFFFF" w:themeColor="background1"/>
                <w:sz w:val="21"/>
                <w:szCs w:val="21"/>
                <w:lang w:bidi="en-GB"/>
              </w:rPr>
              <w:t xml:space="preserve">12. </w:t>
            </w:r>
            <w:r w:rsidRPr="7EB5D039">
              <w:rPr>
                <w:rFonts w:ascii="Arial" w:eastAsia="Arial" w:hAnsi="Arial" w:cs="Times New Roman (Body CS)"/>
                <w:color w:val="FFFFFF" w:themeColor="background1"/>
                <w:sz w:val="21"/>
                <w:szCs w:val="21"/>
                <w:lang w:bidi="en-GB"/>
              </w:rPr>
              <w:t>BY SIGNING THIS APPLICATION, THE APPLICANT HEREBY CONFIRMS THAT:</w:t>
            </w:r>
          </w:p>
        </w:tc>
      </w:tr>
      <w:tr w:rsidR="009F0C90" w:rsidRPr="00C36146" w14:paraId="41650240" w14:textId="77777777" w:rsidTr="58117C5D">
        <w:trPr>
          <w:trHeight w:val="404"/>
        </w:trPr>
        <w:tc>
          <w:tcPr>
            <w:tcW w:w="9776" w:type="dxa"/>
            <w:shd w:val="clear" w:color="auto" w:fill="auto"/>
            <w:vAlign w:val="center"/>
          </w:tcPr>
          <w:p w14:paraId="25C2E8AD" w14:textId="0B5309F8" w:rsidR="009F0C90" w:rsidRPr="00E7320A" w:rsidRDefault="009F0C90" w:rsidP="00E12426">
            <w:pPr>
              <w:ind w:right="-141"/>
              <w:rPr>
                <w:rFonts w:ascii="Arial" w:hAnsi="Arial" w:cs="Times New Roman (Body CS)"/>
                <w:sz w:val="21"/>
                <w:lang w:val="lt-LT"/>
              </w:rPr>
            </w:pPr>
            <w:r w:rsidRPr="00E7320A">
              <w:rPr>
                <w:rFonts w:ascii="Arial" w:eastAsia="Arial" w:hAnsi="Arial" w:cs="Times New Roman (Body CS)"/>
                <w:sz w:val="21"/>
                <w:lang w:bidi="en-GB"/>
              </w:rPr>
              <w:t>12.1. The information provided in this Application is accurate and true;</w:t>
            </w:r>
          </w:p>
        </w:tc>
      </w:tr>
      <w:tr w:rsidR="009F0C90" w:rsidRPr="00C36146" w14:paraId="311ED382" w14:textId="77777777" w:rsidTr="58117C5D">
        <w:trPr>
          <w:trHeight w:val="404"/>
        </w:trPr>
        <w:tc>
          <w:tcPr>
            <w:tcW w:w="9776" w:type="dxa"/>
            <w:shd w:val="clear" w:color="auto" w:fill="auto"/>
            <w:vAlign w:val="center"/>
          </w:tcPr>
          <w:p w14:paraId="5B143414" w14:textId="6835655F" w:rsidR="009F0C90" w:rsidRPr="00592AF3" w:rsidRDefault="009F0C90" w:rsidP="00E12426">
            <w:pPr>
              <w:ind w:right="-141"/>
              <w:rPr>
                <w:rFonts w:ascii="Arial" w:hAnsi="Arial"/>
                <w:sz w:val="21"/>
                <w:szCs w:val="21"/>
                <w:lang w:val="lt-LT"/>
              </w:rPr>
            </w:pPr>
            <w:r w:rsidRPr="3A763F31">
              <w:rPr>
                <w:rFonts w:ascii="Arial" w:eastAsia="Arial" w:hAnsi="Arial" w:cs="Times New Roman (Body CS)"/>
                <w:sz w:val="21"/>
                <w:szCs w:val="21"/>
                <w:lang w:bidi="en-GB"/>
              </w:rPr>
              <w:t xml:space="preserve">12.2. The Applicant has read, understands, accepts and agrees to be bound by the </w:t>
            </w:r>
            <w:r w:rsidRPr="3A763F31">
              <w:rPr>
                <w:rFonts w:ascii="Arial" w:eastAsia="Arial" w:hAnsi="Arial" w:cs="Arial"/>
                <w:color w:val="0D0D0D" w:themeColor="text1" w:themeTint="F2"/>
                <w:sz w:val="21"/>
                <w:szCs w:val="21"/>
                <w:lang w:bidi="en-GB"/>
              </w:rPr>
              <w:t>Group's Sponsorship and Humanitarian Aid Policy</w:t>
            </w:r>
            <w:r w:rsidRPr="3A763F31">
              <w:rPr>
                <w:rFonts w:ascii="Arial" w:eastAsia="Arial" w:hAnsi="Arial" w:cs="Times New Roman (Body CS)"/>
                <w:sz w:val="21"/>
                <w:szCs w:val="21"/>
                <w:lang w:bidi="en-GB"/>
              </w:rPr>
              <w:t>, the Sponsorship Allocation Policy, the Rules for the Management of Sponsorship of UAB Ignitis renewables and the other conditions;</w:t>
            </w:r>
          </w:p>
        </w:tc>
      </w:tr>
      <w:tr w:rsidR="009F0C90" w:rsidRPr="00C36146" w14:paraId="4AE6B1C1" w14:textId="77777777" w:rsidTr="58117C5D">
        <w:trPr>
          <w:trHeight w:val="404"/>
        </w:trPr>
        <w:tc>
          <w:tcPr>
            <w:tcW w:w="9776" w:type="dxa"/>
            <w:shd w:val="clear" w:color="auto" w:fill="auto"/>
            <w:vAlign w:val="center"/>
          </w:tcPr>
          <w:p w14:paraId="06A4FFD1" w14:textId="0CF40D48" w:rsidR="009F0C90" w:rsidRDefault="009F0C90" w:rsidP="00E12426">
            <w:pPr>
              <w:ind w:right="-141"/>
              <w:rPr>
                <w:rFonts w:ascii="Arial" w:hAnsi="Arial" w:cs="Times New Roman (Body CS)"/>
                <w:sz w:val="21"/>
                <w:lang w:val="lt-LT"/>
              </w:rPr>
            </w:pPr>
            <w:r w:rsidRPr="00E7320A">
              <w:rPr>
                <w:rFonts w:ascii="Arial" w:eastAsia="Arial" w:hAnsi="Arial" w:cs="Times New Roman (Body CS)"/>
                <w:sz w:val="21"/>
                <w:lang w:bidi="en-GB"/>
              </w:rPr>
              <w:t xml:space="preserve">12.3. In the event that a sponsorship is awarded, the Applicant undertakes to use the sponsorship in a fair and transparent manner and only for the purposes for which it was awarded, </w:t>
            </w:r>
          </w:p>
          <w:p w14:paraId="02F6A363" w14:textId="77777777" w:rsidR="009F0C90" w:rsidRPr="00592AF3" w:rsidRDefault="009F0C90" w:rsidP="00E12426">
            <w:pPr>
              <w:ind w:right="-141"/>
              <w:rPr>
                <w:rFonts w:ascii="Arial" w:hAnsi="Arial"/>
                <w:sz w:val="21"/>
                <w:lang w:val="lt-LT"/>
              </w:rPr>
            </w:pPr>
            <w:r w:rsidRPr="00592AF3">
              <w:rPr>
                <w:rFonts w:ascii="Arial" w:eastAsia="Arial" w:hAnsi="Arial" w:cs="Arial"/>
                <w:sz w:val="21"/>
                <w:lang w:bidi="en-GB"/>
              </w:rPr>
              <w:t>in accordance with all provisions of the Sponsorship Agreement;</w:t>
            </w:r>
          </w:p>
        </w:tc>
      </w:tr>
      <w:tr w:rsidR="009F0C90" w:rsidRPr="00C36146" w14:paraId="5C7B1707" w14:textId="77777777" w:rsidTr="58117C5D">
        <w:trPr>
          <w:trHeight w:val="404"/>
        </w:trPr>
        <w:tc>
          <w:tcPr>
            <w:tcW w:w="9776" w:type="dxa"/>
            <w:shd w:val="clear" w:color="auto" w:fill="auto"/>
            <w:vAlign w:val="center"/>
          </w:tcPr>
          <w:p w14:paraId="0F3E1A13" w14:textId="13BD8AC8" w:rsidR="009F0C90" w:rsidRPr="00E7320A" w:rsidRDefault="009F0C90" w:rsidP="00E12426">
            <w:pPr>
              <w:ind w:right="-141"/>
              <w:rPr>
                <w:rFonts w:ascii="Arial" w:hAnsi="Arial" w:cs="Times New Roman (Body CS)"/>
                <w:sz w:val="21"/>
                <w:lang w:val="lt-LT"/>
              </w:rPr>
            </w:pPr>
            <w:r w:rsidRPr="00E7320A">
              <w:rPr>
                <w:rFonts w:ascii="Arial" w:eastAsia="Arial" w:hAnsi="Arial" w:cs="Times New Roman (Body CS)"/>
                <w:sz w:val="21"/>
                <w:lang w:bidi="en-GB"/>
              </w:rPr>
              <w:t>12.4. The Applicant is aware that if the sponsorship is not used for its intended purpose, the Sponsorship Provider will demand repayment in accordance with the procedures laid down in the legislation and the Sponsorship Agreement; additional sanctions may also apply;</w:t>
            </w:r>
          </w:p>
        </w:tc>
      </w:tr>
      <w:tr w:rsidR="009F0C90" w:rsidRPr="00C36146" w14:paraId="2810FA10" w14:textId="77777777" w:rsidTr="58117C5D">
        <w:trPr>
          <w:trHeight w:val="404"/>
        </w:trPr>
        <w:tc>
          <w:tcPr>
            <w:tcW w:w="9776" w:type="dxa"/>
            <w:shd w:val="clear" w:color="auto" w:fill="auto"/>
            <w:vAlign w:val="center"/>
          </w:tcPr>
          <w:p w14:paraId="792F565C" w14:textId="1149B877" w:rsidR="009F0C90" w:rsidRPr="00E7320A" w:rsidRDefault="009F0C90" w:rsidP="00E12426">
            <w:pPr>
              <w:ind w:right="-141"/>
              <w:rPr>
                <w:rFonts w:ascii="Arial" w:hAnsi="Arial" w:cs="Times New Roman (Body CS)"/>
                <w:sz w:val="21"/>
                <w:lang w:val="lt-LT"/>
              </w:rPr>
            </w:pPr>
            <w:r w:rsidRPr="00E7320A">
              <w:rPr>
                <w:rFonts w:ascii="Arial" w:eastAsia="Arial" w:hAnsi="Arial" w:cs="Times New Roman (Body CS)"/>
                <w:sz w:val="21"/>
                <w:lang w:bidi="en-GB"/>
              </w:rPr>
              <w:t>12.5. The Applicant is aware that the Sponsorship Provider is obliged to publish information on the Sponsorship Recipient, the purpose of the sponsorship, the amount of the sponsorship and the duration of the sponsorship for the current year and for 3 (three) years in advance.</w:t>
            </w:r>
          </w:p>
        </w:tc>
      </w:tr>
      <w:tr w:rsidR="009F0C90" w:rsidRPr="00C36146" w14:paraId="36718B08" w14:textId="77777777" w:rsidTr="58117C5D">
        <w:trPr>
          <w:trHeight w:val="404"/>
        </w:trPr>
        <w:tc>
          <w:tcPr>
            <w:tcW w:w="9776" w:type="dxa"/>
            <w:shd w:val="clear" w:color="auto" w:fill="auto"/>
            <w:vAlign w:val="center"/>
          </w:tcPr>
          <w:p w14:paraId="2E560E5B" w14:textId="1470A74F" w:rsidR="009F0C90" w:rsidRPr="00E7320A" w:rsidRDefault="009F0C90" w:rsidP="00E12426">
            <w:pPr>
              <w:ind w:right="-141"/>
              <w:rPr>
                <w:rFonts w:ascii="Arial" w:hAnsi="Arial" w:cs="Times New Roman (Body CS)"/>
                <w:sz w:val="21"/>
                <w:lang w:val="lt-LT"/>
              </w:rPr>
            </w:pPr>
            <w:r>
              <w:rPr>
                <w:rFonts w:ascii="Arial" w:eastAsia="Arial" w:hAnsi="Arial" w:cs="Times New Roman (Body CS)"/>
                <w:sz w:val="21"/>
                <w:lang w:bidi="en-GB"/>
              </w:rPr>
              <w:t>12.6. The Applicant has all the necessary licences, other documents and/or permits for the construction or other works envisaged by the proposed project, and is aware that in the event of circumstances proving that the Applicant is unable to carry out the proposed project due to the non-obtaining of a licence, permit or other document, the Sponsorship Provider reserves the right to recover the sponsorship granted.</w:t>
            </w:r>
          </w:p>
        </w:tc>
      </w:tr>
      <w:tr w:rsidR="009F0C90" w:rsidRPr="00C36146" w14:paraId="4B2D42F1" w14:textId="77777777" w:rsidTr="58117C5D">
        <w:trPr>
          <w:trHeight w:val="404"/>
        </w:trPr>
        <w:tc>
          <w:tcPr>
            <w:tcW w:w="9776" w:type="dxa"/>
            <w:shd w:val="clear" w:color="auto" w:fill="auto"/>
            <w:vAlign w:val="center"/>
          </w:tcPr>
          <w:p w14:paraId="3CEF80CE" w14:textId="7CD6EDA3" w:rsidR="009F0C90" w:rsidRPr="00330FB9" w:rsidRDefault="009F0C90" w:rsidP="00E12426">
            <w:pPr>
              <w:autoSpaceDE w:val="0"/>
              <w:autoSpaceDN w:val="0"/>
              <w:adjustRightInd w:val="0"/>
              <w:jc w:val="both"/>
              <w:rPr>
                <w:rFonts w:ascii="Arial" w:eastAsiaTheme="minorHAnsi" w:hAnsi="Arial" w:cs="Arial"/>
                <w:b/>
                <w:bCs/>
                <w:sz w:val="22"/>
                <w:szCs w:val="22"/>
                <w:u w:val="single"/>
                <w:lang w:val="lt"/>
              </w:rPr>
            </w:pPr>
            <w:r>
              <w:rPr>
                <w:rFonts w:ascii="Arial" w:eastAsia="Arial" w:hAnsi="Arial" w:cs="Times New Roman (Body CS)"/>
                <w:sz w:val="21"/>
                <w:lang w:bidi="en-GB"/>
              </w:rPr>
              <w:t xml:space="preserve">12.7. </w:t>
            </w:r>
            <w:r w:rsidRPr="00F83453">
              <w:rPr>
                <w:rFonts w:ascii="Arial" w:eastAsiaTheme="minorHAnsi" w:hAnsi="Arial" w:cs="Arial"/>
                <w:b/>
                <w:sz w:val="22"/>
                <w:szCs w:val="22"/>
                <w:lang w:bidi="en-GB"/>
              </w:rPr>
              <w:t xml:space="preserve">Consent to the use of data: </w:t>
            </w:r>
            <w:r w:rsidRPr="00F83453">
              <w:rPr>
                <w:rFonts w:ascii="Arial" w:eastAsiaTheme="minorHAnsi" w:hAnsi="Arial" w:cs="Arial"/>
                <w:sz w:val="22"/>
                <w:szCs w:val="22"/>
                <w:lang w:bidi="en-GB"/>
              </w:rPr>
              <w:t>By signing, the Applicant hereby confirms that he/she has the right to represent the above-mentioned organisation in accordance with the procedure and to the extent provided for by the legislation of the Republic of Lithuania, and agrees to disclose the information set out in Part V to the companies of AB Ignitis grupė and their employees, for the purpose of fulfilling the legitimate requirements of the supervisory authorities and/or approved by the group of companies.</w:t>
            </w:r>
            <w:r w:rsidRPr="00F83453">
              <w:rPr>
                <w:rFonts w:ascii="Arial" w:eastAsiaTheme="minorHAnsi" w:hAnsi="Arial" w:cs="Arial"/>
                <w:b/>
                <w:sz w:val="22"/>
                <w:szCs w:val="22"/>
                <w:u w:val="single"/>
                <w:lang w:bidi="en-GB"/>
              </w:rPr>
              <w:t xml:space="preserve"> </w:t>
            </w:r>
          </w:p>
        </w:tc>
      </w:tr>
      <w:tr w:rsidR="009F0C90" w:rsidRPr="00C22F90" w14:paraId="38C46AC2" w14:textId="77777777" w:rsidTr="58117C5D">
        <w:trPr>
          <w:trHeight w:val="404"/>
        </w:trPr>
        <w:tc>
          <w:tcPr>
            <w:tcW w:w="9776" w:type="dxa"/>
            <w:shd w:val="clear" w:color="auto" w:fill="auto"/>
            <w:vAlign w:val="center"/>
          </w:tcPr>
          <w:p w14:paraId="226DE4CE" w14:textId="1BBE6B6E" w:rsidR="009F0C90" w:rsidRDefault="009F0C90" w:rsidP="00E12426">
            <w:pPr>
              <w:ind w:right="-141"/>
              <w:rPr>
                <w:rFonts w:ascii="Arial" w:hAnsi="Arial" w:cs="Times New Roman (Body CS)"/>
                <w:sz w:val="21"/>
                <w:lang w:val="lt-LT"/>
              </w:rPr>
            </w:pPr>
            <w:r>
              <w:rPr>
                <w:rFonts w:ascii="Arial" w:eastAsia="Arial" w:hAnsi="Arial" w:cs="Times New Roman (Body CS)"/>
                <w:sz w:val="21"/>
                <w:lang w:bidi="en-GB"/>
              </w:rPr>
              <w:t xml:space="preserve">12.8. The Applicant has not committed the violations referred to in Article  </w:t>
            </w:r>
          </w:p>
          <w:p w14:paraId="6CEF70B9" w14:textId="77777777" w:rsidR="009F0C90" w:rsidRPr="00DA0BA2" w:rsidRDefault="009F0C90" w:rsidP="00E12426">
            <w:pPr>
              <w:ind w:right="-141"/>
              <w:rPr>
                <w:rFonts w:ascii="Arial" w:hAnsi="Arial" w:cs="Times New Roman (Body CS)"/>
                <w:sz w:val="21"/>
                <w:lang w:val="lt-LT"/>
              </w:rPr>
            </w:pPr>
            <w:r w:rsidRPr="00DA0BA2">
              <w:rPr>
                <w:rFonts w:ascii="Arial" w:eastAsia="Arial" w:hAnsi="Arial" w:cs="Times New Roman (Body CS)"/>
                <w:sz w:val="21"/>
                <w:lang w:bidi="en-GB"/>
              </w:rPr>
              <w:t>9</w:t>
            </w:r>
            <w:r w:rsidRPr="00DA0BA2">
              <w:rPr>
                <w:rFonts w:ascii="Arial" w:eastAsia="Arial" w:hAnsi="Arial" w:cs="Times New Roman (Body CS)"/>
                <w:sz w:val="21"/>
                <w:vertAlign w:val="superscript"/>
                <w:lang w:bidi="en-GB"/>
              </w:rPr>
              <w:t>1</w:t>
            </w:r>
            <w:r w:rsidRPr="00DA0BA2">
              <w:rPr>
                <w:rFonts w:ascii="Arial" w:eastAsia="Arial" w:hAnsi="Arial" w:cs="Times New Roman (Body CS)"/>
                <w:sz w:val="21"/>
                <w:lang w:bidi="en-GB"/>
              </w:rPr>
              <w:t>(9)(2) of the Republic of Lithuania Law on Charity and Sponsorship</w:t>
            </w:r>
            <w:r>
              <w:rPr>
                <w:rStyle w:val="FootnoteReference"/>
                <w:rFonts w:ascii="Arial" w:eastAsia="Arial" w:hAnsi="Arial" w:cs="Times New Roman (Body CS)"/>
                <w:sz w:val="21"/>
                <w:lang w:bidi="en-GB"/>
              </w:rPr>
              <w:footnoteReference w:id="5"/>
            </w:r>
            <w:r>
              <w:rPr>
                <w:rStyle w:val="FootnoteReference"/>
                <w:rFonts w:ascii="Arial" w:eastAsia="Arial" w:hAnsi="Arial" w:cs="Times New Roman (Body CS)"/>
                <w:sz w:val="21"/>
                <w:lang w:bidi="en-GB"/>
              </w:rPr>
              <w:t>;</w:t>
            </w:r>
          </w:p>
        </w:tc>
      </w:tr>
      <w:tr w:rsidR="009F0C90" w:rsidRPr="00C22F90" w14:paraId="5D2B2737" w14:textId="77777777" w:rsidTr="58117C5D">
        <w:trPr>
          <w:trHeight w:val="404"/>
        </w:trPr>
        <w:tc>
          <w:tcPr>
            <w:tcW w:w="9776" w:type="dxa"/>
            <w:shd w:val="clear" w:color="auto" w:fill="auto"/>
            <w:vAlign w:val="center"/>
          </w:tcPr>
          <w:p w14:paraId="62407090" w14:textId="5C9F254A" w:rsidR="009F0C90" w:rsidRPr="00DA0BA2" w:rsidRDefault="009F0C90" w:rsidP="00E12426">
            <w:pPr>
              <w:ind w:right="-141"/>
              <w:rPr>
                <w:rFonts w:ascii="Arial" w:hAnsi="Arial" w:cs="Times New Roman (Body CS)"/>
                <w:sz w:val="21"/>
                <w:lang w:val="lt-LT"/>
              </w:rPr>
            </w:pPr>
            <w:r>
              <w:rPr>
                <w:rFonts w:ascii="Arial" w:eastAsia="Arial" w:hAnsi="Arial" w:cs="Times New Roman (Body CS)"/>
                <w:sz w:val="21"/>
                <w:lang w:bidi="en-GB"/>
              </w:rPr>
              <w:t>12.9. The Applicant is not included (including persons related to the Applicant) in the list of persons listed in Article 9</w:t>
            </w:r>
            <w:r>
              <w:rPr>
                <w:rFonts w:ascii="Arial" w:eastAsia="Arial" w:hAnsi="Arial" w:cs="Times New Roman (Body CS)"/>
                <w:sz w:val="21"/>
                <w:vertAlign w:val="superscript"/>
                <w:lang w:bidi="en-GB"/>
              </w:rPr>
              <w:t>1</w:t>
            </w:r>
            <w:r>
              <w:rPr>
                <w:rFonts w:ascii="Arial" w:eastAsia="Arial" w:hAnsi="Arial" w:cs="Times New Roman (Body CS)"/>
                <w:sz w:val="21"/>
                <w:lang w:bidi="en-GB"/>
              </w:rPr>
              <w:t>(7)</w:t>
            </w:r>
            <w:r>
              <w:rPr>
                <w:rStyle w:val="FootnoteReference"/>
                <w:rFonts w:ascii="Arial" w:eastAsia="Arial" w:hAnsi="Arial" w:cs="Times New Roman (Body CS)"/>
                <w:sz w:val="21"/>
                <w:lang w:bidi="en-GB"/>
              </w:rPr>
              <w:footnoteReference w:id="6"/>
            </w:r>
            <w:r>
              <w:rPr>
                <w:rStyle w:val="FootnoteReference"/>
                <w:rFonts w:ascii="Arial" w:eastAsia="Arial" w:hAnsi="Arial" w:cs="Times New Roman (Body CS)"/>
                <w:sz w:val="21"/>
                <w:lang w:bidi="en-GB"/>
              </w:rPr>
              <w:t xml:space="preserve"> of the Republic of Lithuania Law on Charity and Sponsorship, who are not eligible for sponsorship;</w:t>
            </w:r>
          </w:p>
        </w:tc>
      </w:tr>
      <w:tr w:rsidR="009F0C90" w:rsidRPr="00C22F90" w14:paraId="33531144" w14:textId="77777777" w:rsidTr="58117C5D">
        <w:trPr>
          <w:trHeight w:val="404"/>
        </w:trPr>
        <w:tc>
          <w:tcPr>
            <w:tcW w:w="9776" w:type="dxa"/>
            <w:shd w:val="clear" w:color="auto" w:fill="auto"/>
            <w:vAlign w:val="center"/>
          </w:tcPr>
          <w:p w14:paraId="5B8C6031" w14:textId="341EF936" w:rsidR="009F0C90" w:rsidRPr="00DC252A" w:rsidRDefault="009F0C90" w:rsidP="00E12426">
            <w:pPr>
              <w:ind w:right="36"/>
              <w:jc w:val="both"/>
              <w:rPr>
                <w:rFonts w:ascii="Arial" w:hAnsi="Arial" w:cs="Times New Roman (Body CS)"/>
                <w:sz w:val="21"/>
                <w:szCs w:val="21"/>
                <w:lang w:val="lt-LT"/>
              </w:rPr>
            </w:pPr>
            <w:r w:rsidRPr="3A763F31">
              <w:rPr>
                <w:rFonts w:ascii="Arial" w:eastAsia="Arial" w:hAnsi="Arial" w:cs="Times New Roman (Body CS)"/>
                <w:sz w:val="21"/>
                <w:szCs w:val="21"/>
                <w:lang w:bidi="en-GB"/>
              </w:rPr>
              <w:t>12.10. The Applicant is aware that the laws of the Republic of Lithuania provide for liability for the submission of false data and documents that do not correspond to the truth.</w:t>
            </w:r>
          </w:p>
        </w:tc>
      </w:tr>
      <w:tr w:rsidR="009F0C90" w:rsidRPr="00C36146" w14:paraId="664322CA" w14:textId="77777777" w:rsidTr="58117C5D">
        <w:trPr>
          <w:trHeight w:val="782"/>
        </w:trPr>
        <w:tc>
          <w:tcPr>
            <w:tcW w:w="9776" w:type="dxa"/>
            <w:shd w:val="clear" w:color="auto" w:fill="auto"/>
            <w:vAlign w:val="center"/>
          </w:tcPr>
          <w:p w14:paraId="14CA32E6" w14:textId="65E4F4F0" w:rsidR="009F0C90" w:rsidRDefault="009F0C90" w:rsidP="58117C5D">
            <w:pPr>
              <w:ind w:right="36"/>
              <w:jc w:val="both"/>
              <w:rPr>
                <w:rFonts w:ascii="Arial" w:hAnsi="Arial" w:cs="Times New Roman (Body CS)"/>
                <w:sz w:val="21"/>
                <w:szCs w:val="21"/>
                <w:lang w:val="lt-LT"/>
              </w:rPr>
            </w:pPr>
            <w:r w:rsidRPr="58117C5D">
              <w:rPr>
                <w:rFonts w:ascii="Arial" w:eastAsia="Arial" w:hAnsi="Arial" w:cs="Times New Roman (Body CS)"/>
                <w:sz w:val="21"/>
                <w:szCs w:val="21"/>
                <w:lang w:bidi="en-GB"/>
              </w:rPr>
              <w:t>12.11. The Applicant is aware that the Sponsorship Provider's assessment of the Applicant's current application will be accompanied by an assessment of compliance with the State air criteria. In the event that the Sponsorship meets the criteria for State aid and the requirements of Regulation (EC) No. 2023/2831, the Sponsorship Provider shall submit the details of the Sponsorship granted to the Register of State Aid and</w:t>
            </w:r>
            <w:r w:rsidR="12585C81" w:rsidRPr="58117C5D">
              <w:rPr>
                <w:rFonts w:ascii="Arial" w:eastAsia="Arial" w:hAnsi="Arial" w:cs="Arial"/>
                <w:color w:val="000000" w:themeColor="text1"/>
                <w:sz w:val="21"/>
                <w:szCs w:val="21"/>
                <w:lang w:bidi="en-GB"/>
              </w:rPr>
              <w:t xml:space="preserve"> Insignificant (</w:t>
            </w:r>
            <w:r w:rsidR="12585C81" w:rsidRPr="58117C5D">
              <w:rPr>
                <w:rFonts w:ascii="Arial" w:eastAsia="Arial" w:hAnsi="Arial" w:cs="Arial"/>
                <w:i/>
                <w:color w:val="000000" w:themeColor="text1"/>
                <w:sz w:val="21"/>
                <w:szCs w:val="21"/>
                <w:lang w:bidi="en-GB"/>
              </w:rPr>
              <w:t>de minimis)</w:t>
            </w:r>
            <w:r w:rsidR="12585C81" w:rsidRPr="58117C5D">
              <w:rPr>
                <w:rFonts w:ascii="Arial" w:eastAsia="Arial" w:hAnsi="Arial" w:cs="Arial"/>
                <w:color w:val="000000" w:themeColor="text1"/>
                <w:sz w:val="21"/>
                <w:szCs w:val="21"/>
                <w:lang w:bidi="en-GB"/>
              </w:rPr>
              <w:t xml:space="preserve"> Aid Granted. If it is subsequently established that such Sponsorship has been granted in violation of European Union aid rules or has been declared incompatible aid by the European Commission pursuant to Article 55(1) of the Republic of Lithuania Law on Competition, the Sponsorship Provider shall declare that such aid has been unlawfully granted</w:t>
            </w:r>
            <w:r w:rsidR="12585C81" w:rsidRPr="58117C5D">
              <w:rPr>
                <w:color w:val="000000" w:themeColor="text1"/>
                <w:lang w:bidi="en-GB"/>
              </w:rPr>
              <w:t xml:space="preserve"> </w:t>
            </w:r>
            <w:r w:rsidR="12585C81" w:rsidRPr="58117C5D">
              <w:rPr>
                <w:rFonts w:ascii="Arial" w:eastAsia="Arial" w:hAnsi="Arial" w:cs="Arial"/>
                <w:color w:val="000000" w:themeColor="text1"/>
                <w:sz w:val="21"/>
                <w:szCs w:val="21"/>
                <w:lang w:bidi="en-GB"/>
              </w:rPr>
              <w:t>and shall be repaid to the State budget. In such a case, the Sponsorship Provider shall have the right to demand that the Sponsorship Recipient reimburse the Sponsorship granted thereto to the State budget, or the amount shall be recovered out of dispute. The procedure for the recovery of unlawfully granted State aid or sponsorship of insignificant (</w:t>
            </w:r>
            <w:r w:rsidR="12585C81" w:rsidRPr="58117C5D">
              <w:rPr>
                <w:rFonts w:ascii="Arial" w:eastAsia="Arial" w:hAnsi="Arial" w:cs="Arial"/>
                <w:i/>
                <w:color w:val="000000" w:themeColor="text1"/>
                <w:sz w:val="21"/>
                <w:szCs w:val="21"/>
                <w:lang w:bidi="en-GB"/>
              </w:rPr>
              <w:t>de minimis</w:t>
            </w:r>
            <w:r w:rsidR="12585C81" w:rsidRPr="58117C5D">
              <w:rPr>
                <w:rFonts w:ascii="Arial" w:eastAsia="Arial" w:hAnsi="Arial" w:cs="Arial"/>
                <w:color w:val="000000" w:themeColor="text1"/>
                <w:sz w:val="21"/>
                <w:szCs w:val="21"/>
                <w:lang w:bidi="en-GB"/>
              </w:rPr>
              <w:t>) value is detailed in the procedure for the recovery of unlawful State aid or sponsorship of insignificant (</w:t>
            </w:r>
            <w:r w:rsidR="12585C81" w:rsidRPr="58117C5D">
              <w:rPr>
                <w:rFonts w:ascii="Arial" w:eastAsia="Arial" w:hAnsi="Arial" w:cs="Arial"/>
                <w:i/>
                <w:color w:val="000000" w:themeColor="text1"/>
                <w:sz w:val="21"/>
                <w:szCs w:val="21"/>
                <w:lang w:bidi="en-GB"/>
              </w:rPr>
              <w:t>de minimis</w:t>
            </w:r>
            <w:r w:rsidR="12585C81" w:rsidRPr="58117C5D">
              <w:rPr>
                <w:rFonts w:ascii="Arial" w:eastAsia="Arial" w:hAnsi="Arial" w:cs="Arial"/>
                <w:color w:val="000000" w:themeColor="text1"/>
                <w:sz w:val="21"/>
                <w:szCs w:val="21"/>
                <w:lang w:bidi="en-GB"/>
              </w:rPr>
              <w:t xml:space="preserve">) value approved by the Resolution of the Government of the Republic of Lithuania of 6 September 2004 No. 1136. </w:t>
            </w:r>
          </w:p>
          <w:p w14:paraId="2C0F6930" w14:textId="77777777" w:rsidR="009F0C90" w:rsidRPr="00E307EA" w:rsidRDefault="009F0C90" w:rsidP="00E12426">
            <w:pPr>
              <w:ind w:right="36"/>
              <w:jc w:val="both"/>
              <w:rPr>
                <w:rFonts w:ascii="Arial" w:hAnsi="Arial" w:cs="Times New Roman (Body CS)"/>
                <w:sz w:val="21"/>
                <w:lang w:val="lt-LT"/>
              </w:rPr>
            </w:pPr>
          </w:p>
        </w:tc>
      </w:tr>
    </w:tbl>
    <w:p w14:paraId="389A7CBF" w14:textId="77777777" w:rsidR="009F0C90" w:rsidRDefault="009F0C90" w:rsidP="009F0C90">
      <w:pPr>
        <w:rPr>
          <w:rFonts w:ascii="Arial" w:hAnsi="Arial" w:cs="Times New Roman (Body CS)"/>
          <w:lang w:val="lt-LT"/>
        </w:rPr>
      </w:pPr>
    </w:p>
    <w:p w14:paraId="0C7436E7" w14:textId="0D9264AB" w:rsidR="00BC7F2D" w:rsidRPr="00F4282D" w:rsidRDefault="00BC7F2D" w:rsidP="005A0441">
      <w:pPr>
        <w:rPr>
          <w:rFonts w:ascii="Arial" w:hAnsi="Arial" w:cs="Times New Roman (Body CS)"/>
          <w:lang w:val="lt-LT"/>
        </w:rPr>
      </w:pPr>
    </w:p>
    <w:tbl>
      <w:tblPr>
        <w:tblStyle w:val="TableGrid"/>
        <w:tblW w:w="9776" w:type="dxa"/>
        <w:tblLook w:val="04A0" w:firstRow="1" w:lastRow="0" w:firstColumn="1" w:lastColumn="0" w:noHBand="0" w:noVBand="1"/>
      </w:tblPr>
      <w:tblGrid>
        <w:gridCol w:w="3397"/>
        <w:gridCol w:w="6379"/>
      </w:tblGrid>
      <w:tr w:rsidR="00BC7F2D" w:rsidRPr="00C36146" w14:paraId="117E10D8" w14:textId="77777777" w:rsidTr="000B2D2B">
        <w:trPr>
          <w:trHeight w:val="633"/>
        </w:trPr>
        <w:tc>
          <w:tcPr>
            <w:tcW w:w="3397" w:type="dxa"/>
            <w:shd w:val="clear" w:color="auto" w:fill="00D3B7"/>
          </w:tcPr>
          <w:p w14:paraId="2941C7AA" w14:textId="77777777" w:rsidR="004D0925" w:rsidRPr="00F4282D" w:rsidRDefault="005A0441" w:rsidP="004D0925">
            <w:pPr>
              <w:spacing w:line="360" w:lineRule="auto"/>
              <w:ind w:right="-142"/>
              <w:rPr>
                <w:rFonts w:ascii="Arial" w:hAnsi="Arial" w:cs="Times New Roman (Body CS)"/>
                <w:color w:val="FFFFFF" w:themeColor="background1"/>
                <w:sz w:val="21"/>
                <w:lang w:val="lt-LT"/>
              </w:rPr>
            </w:pPr>
            <w:r w:rsidRPr="00F4282D">
              <w:rPr>
                <w:rFonts w:ascii="Arial" w:eastAsia="Arial" w:hAnsi="Arial" w:cs="Times New Roman (Body CS)"/>
                <w:color w:val="FFFFFF" w:themeColor="background1"/>
                <w:sz w:val="21"/>
                <w:lang w:bidi="en-GB"/>
              </w:rPr>
              <w:t xml:space="preserve">Position, name and surname </w:t>
            </w:r>
          </w:p>
          <w:p w14:paraId="20BF88A3" w14:textId="56E1A347" w:rsidR="00BC7F2D" w:rsidRPr="00F4282D" w:rsidRDefault="00BC7F2D" w:rsidP="004D0925">
            <w:pPr>
              <w:spacing w:line="360" w:lineRule="auto"/>
              <w:ind w:right="-142"/>
              <w:rPr>
                <w:rFonts w:ascii="Arial" w:hAnsi="Arial" w:cs="Times New Roman (Body CS)"/>
                <w:color w:val="FFFFFF" w:themeColor="background1"/>
                <w:sz w:val="21"/>
                <w:lang w:val="lt-LT"/>
              </w:rPr>
            </w:pPr>
            <w:r w:rsidRPr="00F4282D">
              <w:rPr>
                <w:rFonts w:ascii="Arial" w:eastAsia="Arial" w:hAnsi="Arial" w:cs="Times New Roman (Body CS)"/>
                <w:color w:val="FFFFFF" w:themeColor="background1"/>
                <w:sz w:val="21"/>
                <w:lang w:bidi="en-GB"/>
              </w:rPr>
              <w:t>of the Applicant's manager</w:t>
            </w:r>
          </w:p>
        </w:tc>
        <w:tc>
          <w:tcPr>
            <w:tcW w:w="6379" w:type="dxa"/>
          </w:tcPr>
          <w:p w14:paraId="6EE99174" w14:textId="77777777" w:rsidR="00BC7F2D" w:rsidRPr="00F428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rsidRPr="000E3DC0" w14:paraId="1F64F644" w14:textId="77777777" w:rsidTr="000B2D2B">
        <w:tc>
          <w:tcPr>
            <w:tcW w:w="3397" w:type="dxa"/>
            <w:shd w:val="clear" w:color="auto" w:fill="00D3B7"/>
          </w:tcPr>
          <w:p w14:paraId="2C58F221" w14:textId="5EBB195D" w:rsidR="00BC7F2D" w:rsidRPr="00F4282D" w:rsidRDefault="00BC7F2D" w:rsidP="00BC7F2D">
            <w:pPr>
              <w:spacing w:before="120" w:after="120" w:line="360" w:lineRule="auto"/>
              <w:ind w:right="-142"/>
              <w:rPr>
                <w:rFonts w:ascii="Arial" w:hAnsi="Arial" w:cs="Times New Roman (Body CS)"/>
                <w:color w:val="FFFFFF" w:themeColor="background1"/>
                <w:sz w:val="21"/>
                <w:lang w:val="lt-LT"/>
              </w:rPr>
            </w:pPr>
            <w:r w:rsidRPr="00F4282D">
              <w:rPr>
                <w:rFonts w:ascii="Arial" w:eastAsia="Arial" w:hAnsi="Arial" w:cs="Times New Roman (Body CS)"/>
                <w:color w:val="FFFFFF" w:themeColor="background1"/>
                <w:sz w:val="21"/>
                <w:lang w:bidi="en-GB"/>
              </w:rPr>
              <w:t>Date</w:t>
            </w:r>
          </w:p>
        </w:tc>
        <w:tc>
          <w:tcPr>
            <w:tcW w:w="6379" w:type="dxa"/>
          </w:tcPr>
          <w:tbl>
            <w:tblPr>
              <w:tblStyle w:val="TableGrid"/>
              <w:tblpPr w:leftFromText="180" w:rightFromText="180" w:vertAnchor="text" w:horzAnchor="margin" w:tblpY="143"/>
              <w:tblOverlap w:val="never"/>
              <w:tblW w:w="3510" w:type="dxa"/>
              <w:tblLook w:val="04A0" w:firstRow="1" w:lastRow="0" w:firstColumn="1" w:lastColumn="0" w:noHBand="0" w:noVBand="1"/>
            </w:tblPr>
            <w:tblGrid>
              <w:gridCol w:w="3510"/>
            </w:tblGrid>
            <w:tr w:rsidR="0032524F" w:rsidRPr="000E3DC0" w14:paraId="65AEEE5A" w14:textId="77777777" w:rsidTr="003B31EB">
              <w:trPr>
                <w:trHeight w:val="419"/>
              </w:trPr>
              <w:sdt>
                <w:sdtPr>
                  <w:rPr>
                    <w:sz w:val="22"/>
                    <w:lang w:val="lt-LT"/>
                  </w:rPr>
                  <w:id w:val="-897968514"/>
                  <w:placeholder>
                    <w:docPart w:val="93A8869093444ABBAC8678E507E0CD05"/>
                  </w:placeholder>
                  <w:date>
                    <w:dateFormat w:val="yyyy-MM-dd"/>
                    <w:lid w:val="lt-LT"/>
                    <w:storeMappedDataAs w:val="dateTime"/>
                    <w:calendar w:val="gregorian"/>
                  </w:date>
                </w:sdtPr>
                <w:sdtEndPr/>
                <w:sdtContent>
                  <w:tc>
                    <w:tcPr>
                      <w:tcW w:w="3510" w:type="dxa"/>
                      <w:vAlign w:val="center"/>
                    </w:tcPr>
                    <w:p w14:paraId="32B85C05" w14:textId="77777777" w:rsidR="0032524F" w:rsidRPr="000E3DC0" w:rsidRDefault="0032524F" w:rsidP="0032524F">
                      <w:pPr>
                        <w:rPr>
                          <w:sz w:val="22"/>
                          <w:lang w:val="lt-LT"/>
                        </w:rPr>
                      </w:pPr>
                      <w:r w:rsidRPr="000E3DC0">
                        <w:rPr>
                          <w:sz w:val="22"/>
                          <w:lang w:bidi="en-GB"/>
                        </w:rPr>
                        <w:t>Choose a date</w:t>
                      </w:r>
                    </w:p>
                  </w:tc>
                </w:sdtContent>
              </w:sdt>
            </w:tr>
          </w:tbl>
          <w:p w14:paraId="6B4DB6A6" w14:textId="77777777" w:rsidR="00BC7F2D" w:rsidRPr="00F4282D" w:rsidRDefault="00BC7F2D" w:rsidP="00BC7F2D">
            <w:pPr>
              <w:spacing w:before="120" w:after="120" w:line="360" w:lineRule="auto"/>
              <w:ind w:right="-142"/>
              <w:rPr>
                <w:rFonts w:ascii="Arial" w:hAnsi="Arial" w:cs="Times New Roman (Body CS)"/>
                <w:color w:val="595959" w:themeColor="text1" w:themeTint="A6"/>
                <w:sz w:val="21"/>
                <w:lang w:val="lt-LT"/>
              </w:rPr>
            </w:pPr>
          </w:p>
        </w:tc>
      </w:tr>
      <w:tr w:rsidR="00BC7F2D" w:rsidRPr="000E3DC0" w14:paraId="3A9DB7BA" w14:textId="77777777" w:rsidTr="000B2D2B">
        <w:tc>
          <w:tcPr>
            <w:tcW w:w="3397" w:type="dxa"/>
            <w:shd w:val="clear" w:color="auto" w:fill="00D3B7"/>
          </w:tcPr>
          <w:p w14:paraId="7F486132" w14:textId="5DA835E8" w:rsidR="00BC7F2D" w:rsidRPr="00F4282D" w:rsidRDefault="00BC7F2D" w:rsidP="00BC7F2D">
            <w:pPr>
              <w:spacing w:before="120" w:after="120" w:line="360" w:lineRule="auto"/>
              <w:ind w:right="-142"/>
              <w:rPr>
                <w:rFonts w:ascii="Arial" w:hAnsi="Arial" w:cs="Times New Roman (Body CS)"/>
                <w:color w:val="FFFFFF" w:themeColor="background1"/>
                <w:sz w:val="21"/>
                <w:lang w:val="lt-LT"/>
              </w:rPr>
            </w:pPr>
            <w:r w:rsidRPr="00F4282D">
              <w:rPr>
                <w:rFonts w:ascii="Arial" w:eastAsia="Arial" w:hAnsi="Arial" w:cs="Times New Roman (Body CS)"/>
                <w:color w:val="FFFFFF" w:themeColor="background1"/>
                <w:sz w:val="21"/>
                <w:lang w:bidi="en-GB"/>
              </w:rPr>
              <w:t>Signature</w:t>
            </w:r>
          </w:p>
        </w:tc>
        <w:tc>
          <w:tcPr>
            <w:tcW w:w="6379" w:type="dxa"/>
          </w:tcPr>
          <w:p w14:paraId="16C5BAD8" w14:textId="77777777" w:rsidR="00BC7F2D" w:rsidRPr="00F4282D" w:rsidRDefault="00BC7F2D" w:rsidP="00BC7F2D">
            <w:pPr>
              <w:spacing w:before="120" w:after="120" w:line="360" w:lineRule="auto"/>
              <w:ind w:right="-142"/>
              <w:rPr>
                <w:rFonts w:ascii="Arial" w:hAnsi="Arial" w:cs="Times New Roman (Body CS)"/>
                <w:color w:val="595959" w:themeColor="text1" w:themeTint="A6"/>
                <w:sz w:val="21"/>
                <w:lang w:val="lt-LT"/>
              </w:rPr>
            </w:pPr>
          </w:p>
        </w:tc>
      </w:tr>
    </w:tbl>
    <w:p w14:paraId="14681CF5" w14:textId="3C16E212" w:rsidR="00BC7F2D" w:rsidRPr="00F4282D" w:rsidRDefault="00BC7F2D" w:rsidP="00BC7F2D">
      <w:pPr>
        <w:spacing w:before="120" w:after="120" w:line="360" w:lineRule="auto"/>
        <w:ind w:right="-142"/>
        <w:rPr>
          <w:rFonts w:ascii="Arial" w:hAnsi="Arial" w:cs="Times New Roman (Body CS)"/>
          <w:color w:val="595959" w:themeColor="text1" w:themeTint="A6"/>
          <w:sz w:val="21"/>
          <w:lang w:val="lt-LT"/>
        </w:rPr>
      </w:pPr>
    </w:p>
    <w:tbl>
      <w:tblPr>
        <w:tblStyle w:val="TableGrid"/>
        <w:tblW w:w="9776" w:type="dxa"/>
        <w:tblLook w:val="04A0" w:firstRow="1" w:lastRow="0" w:firstColumn="1" w:lastColumn="0" w:noHBand="0" w:noVBand="1"/>
      </w:tblPr>
      <w:tblGrid>
        <w:gridCol w:w="9776"/>
      </w:tblGrid>
      <w:tr w:rsidR="004D0925" w:rsidRPr="00412A26" w14:paraId="009E5B3B" w14:textId="77777777" w:rsidTr="00A259B3">
        <w:trPr>
          <w:trHeight w:val="404"/>
        </w:trPr>
        <w:tc>
          <w:tcPr>
            <w:tcW w:w="9776" w:type="dxa"/>
            <w:shd w:val="clear" w:color="auto" w:fill="06CCB9"/>
            <w:vAlign w:val="center"/>
          </w:tcPr>
          <w:p w14:paraId="6C5B2B70" w14:textId="641FFAFA" w:rsidR="004D0925" w:rsidRPr="00F4282D" w:rsidRDefault="00C759E8" w:rsidP="00A259B3">
            <w:pPr>
              <w:ind w:right="-141"/>
              <w:rPr>
                <w:rFonts w:ascii="Arial" w:hAnsi="Arial" w:cs="Times New Roman (Body CS)"/>
                <w:color w:val="FFFFFF" w:themeColor="background1"/>
                <w:sz w:val="21"/>
                <w:lang w:val="lt-LT"/>
              </w:rPr>
            </w:pPr>
            <w:r w:rsidRPr="00F4282D">
              <w:rPr>
                <w:rFonts w:ascii="Arial" w:eastAsia="Arial" w:hAnsi="Arial" w:cs="Times New Roman (Body CS)"/>
                <w:b/>
                <w:color w:val="FFFFFF" w:themeColor="background1"/>
                <w:sz w:val="21"/>
                <w:lang w:bidi="en-GB"/>
              </w:rPr>
              <w:t xml:space="preserve">ANNEXES </w:t>
            </w:r>
            <w:r w:rsidRPr="00F4282D">
              <w:rPr>
                <w:rFonts w:ascii="Arial" w:eastAsia="Arial" w:hAnsi="Arial" w:cs="Times New Roman (Body CS)"/>
                <w:color w:val="FFFFFF" w:themeColor="background1"/>
                <w:sz w:val="21"/>
                <w:lang w:bidi="en-GB"/>
              </w:rPr>
              <w:t>(to be completed if additional documents are attached)</w:t>
            </w:r>
          </w:p>
        </w:tc>
      </w:tr>
      <w:tr w:rsidR="004D0925" w:rsidRPr="000E3DC0" w14:paraId="1A875009" w14:textId="77777777" w:rsidTr="00A259B3">
        <w:trPr>
          <w:trHeight w:val="404"/>
        </w:trPr>
        <w:tc>
          <w:tcPr>
            <w:tcW w:w="9776" w:type="dxa"/>
            <w:shd w:val="clear" w:color="auto" w:fill="auto"/>
            <w:vAlign w:val="center"/>
          </w:tcPr>
          <w:p w14:paraId="6C53FB53" w14:textId="7BE69CD4" w:rsidR="00C759E8" w:rsidRPr="00F4282D" w:rsidRDefault="00C759E8" w:rsidP="00C759E8">
            <w:pPr>
              <w:ind w:right="-141"/>
              <w:rPr>
                <w:rFonts w:ascii="Arial" w:hAnsi="Arial" w:cs="Arial"/>
                <w:sz w:val="21"/>
                <w:szCs w:val="21"/>
                <w:lang w:val="lt-LT"/>
              </w:rPr>
            </w:pPr>
            <w:r w:rsidRPr="00F4282D">
              <w:rPr>
                <w:rFonts w:ascii="Arial" w:eastAsia="Arial" w:hAnsi="Arial" w:cs="Arial"/>
                <w:sz w:val="21"/>
                <w:szCs w:val="21"/>
                <w:lang w:bidi="en-GB"/>
              </w:rPr>
              <w:t>The Applicant shall submit the following documents with this completed application:</w:t>
            </w:r>
          </w:p>
          <w:p w14:paraId="5971483C" w14:textId="195BC367" w:rsidR="00C759E8" w:rsidRPr="000E3DC0" w:rsidRDefault="00C759E8" w:rsidP="00C759E8">
            <w:pPr>
              <w:pStyle w:val="ListParagraph"/>
              <w:numPr>
                <w:ilvl w:val="0"/>
                <w:numId w:val="9"/>
              </w:numPr>
              <w:rPr>
                <w:rFonts w:ascii="Arial" w:eastAsiaTheme="minorEastAsia" w:hAnsi="Arial" w:cs="Arial"/>
                <w:sz w:val="21"/>
                <w:szCs w:val="21"/>
                <w:lang w:val="lt-LT"/>
              </w:rPr>
            </w:pPr>
            <w:r w:rsidRPr="00F4282D">
              <w:rPr>
                <w:rFonts w:ascii="Arial" w:eastAsia="Segoe UI" w:hAnsi="Arial" w:cs="Arial"/>
                <w:sz w:val="21"/>
                <w:szCs w:val="21"/>
                <w:lang w:bidi="en-GB"/>
              </w:rPr>
              <w:t>...</w:t>
            </w:r>
          </w:p>
          <w:p w14:paraId="7063FF70" w14:textId="41A3D116" w:rsidR="00C759E8" w:rsidRPr="000E3DC0" w:rsidRDefault="00C759E8" w:rsidP="00C759E8">
            <w:pPr>
              <w:pStyle w:val="ListParagraph"/>
              <w:numPr>
                <w:ilvl w:val="0"/>
                <w:numId w:val="9"/>
              </w:numPr>
              <w:rPr>
                <w:rFonts w:ascii="Arial" w:eastAsiaTheme="minorEastAsia" w:hAnsi="Arial" w:cs="Arial"/>
                <w:sz w:val="21"/>
                <w:szCs w:val="21"/>
                <w:lang w:val="lt-LT"/>
              </w:rPr>
            </w:pPr>
            <w:r w:rsidRPr="00F4282D">
              <w:rPr>
                <w:rFonts w:ascii="Arial" w:eastAsia="Segoe UI" w:hAnsi="Arial" w:cs="Arial"/>
                <w:sz w:val="21"/>
                <w:szCs w:val="21"/>
                <w:lang w:bidi="en-GB"/>
              </w:rPr>
              <w:t>...</w:t>
            </w:r>
          </w:p>
          <w:p w14:paraId="6F8D4B1B" w14:textId="0E865333" w:rsidR="004D0925" w:rsidRPr="00F4282D" w:rsidRDefault="004D0925" w:rsidP="00A259B3">
            <w:pPr>
              <w:ind w:right="-141"/>
              <w:rPr>
                <w:rFonts w:ascii="Arial" w:hAnsi="Arial" w:cs="Times New Roman (Body CS)"/>
                <w:sz w:val="21"/>
                <w:lang w:val="lt-LT"/>
              </w:rPr>
            </w:pPr>
          </w:p>
        </w:tc>
      </w:tr>
    </w:tbl>
    <w:p w14:paraId="54EB925F" w14:textId="77777777" w:rsidR="004D0925" w:rsidRPr="00F4282D" w:rsidRDefault="004D0925" w:rsidP="00BC7F2D">
      <w:pPr>
        <w:spacing w:before="120" w:after="120" w:line="360" w:lineRule="auto"/>
        <w:ind w:right="-142"/>
        <w:rPr>
          <w:rFonts w:ascii="Arial" w:hAnsi="Arial" w:cs="Times New Roman (Body CS)"/>
          <w:color w:val="595959" w:themeColor="text1" w:themeTint="A6"/>
          <w:sz w:val="21"/>
          <w:lang w:val="lt-LT"/>
        </w:rPr>
      </w:pPr>
    </w:p>
    <w:sectPr w:rsidR="004D0925" w:rsidRPr="00F4282D" w:rsidSect="008F0EC8">
      <w:pgSz w:w="11900" w:h="16840"/>
      <w:pgMar w:top="1701" w:right="1270"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406AF" w14:textId="77777777" w:rsidR="005D2561" w:rsidRDefault="005D2561" w:rsidP="000C042A">
      <w:r>
        <w:separator/>
      </w:r>
    </w:p>
  </w:endnote>
  <w:endnote w:type="continuationSeparator" w:id="0">
    <w:p w14:paraId="11E91730" w14:textId="77777777" w:rsidR="005D2561" w:rsidRDefault="005D2561" w:rsidP="000C042A">
      <w:r>
        <w:continuationSeparator/>
      </w:r>
    </w:p>
  </w:endnote>
  <w:endnote w:type="continuationNotice" w:id="1">
    <w:p w14:paraId="36874B6D" w14:textId="77777777" w:rsidR="005D2561" w:rsidRDefault="005D2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917160"/>
      <w:docPartObj>
        <w:docPartGallery w:val="Page Numbers (Bottom of Page)"/>
        <w:docPartUnique/>
      </w:docPartObj>
    </w:sdtPr>
    <w:sdtEndPr>
      <w:rPr>
        <w:noProof/>
      </w:rPr>
    </w:sdtEndPr>
    <w:sdtContent>
      <w:p w14:paraId="3437990F" w14:textId="77777777" w:rsidR="004768C8" w:rsidRDefault="002E5D39" w:rsidP="004768C8">
        <w:pPr>
          <w:pStyle w:val="Footer"/>
          <w:jc w:val="center"/>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p w14:paraId="778F8E2D" w14:textId="7DBE3FB9" w:rsidR="008B3E60" w:rsidRPr="00B42BE2" w:rsidRDefault="004410C7" w:rsidP="00B42BE2">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F22A" w14:textId="77777777" w:rsidR="00F86B46" w:rsidRDefault="00F86B46">
    <w:pPr>
      <w:pStyle w:val="Footer"/>
      <w:tabs>
        <w:tab w:val="clear" w:pos="4680"/>
        <w:tab w:val="clear" w:pos="9360"/>
      </w:tabs>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2</w:t>
    </w:r>
    <w:r>
      <w:rPr>
        <w:noProof/>
        <w:color w:val="4472C4" w:themeColor="accent1"/>
        <w:lang w:bidi="en-GB"/>
      </w:rPr>
      <w:fldChar w:fldCharType="end"/>
    </w:r>
  </w:p>
  <w:p w14:paraId="53F277DB" w14:textId="77777777" w:rsidR="00F86B46" w:rsidRDefault="00F8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3FE5" w14:textId="77777777" w:rsidR="005D2561" w:rsidRDefault="005D2561" w:rsidP="000C042A">
      <w:r>
        <w:separator/>
      </w:r>
    </w:p>
  </w:footnote>
  <w:footnote w:type="continuationSeparator" w:id="0">
    <w:p w14:paraId="04125290" w14:textId="77777777" w:rsidR="005D2561" w:rsidRDefault="005D2561" w:rsidP="000C042A">
      <w:r>
        <w:continuationSeparator/>
      </w:r>
    </w:p>
  </w:footnote>
  <w:footnote w:type="continuationNotice" w:id="1">
    <w:p w14:paraId="75F82E53" w14:textId="77777777" w:rsidR="005D2561" w:rsidRDefault="005D2561"/>
  </w:footnote>
  <w:footnote w:id="2">
    <w:p w14:paraId="382725A2" w14:textId="77777777" w:rsidR="00D06D74" w:rsidRPr="00DB79B1" w:rsidRDefault="00D06D74" w:rsidP="00D06D74">
      <w:pPr>
        <w:pStyle w:val="FootnoteText"/>
        <w:jc w:val="both"/>
        <w:rPr>
          <w:lang w:val="lt-LT"/>
        </w:rPr>
      </w:pPr>
      <w:r w:rsidRPr="00592AF3">
        <w:rPr>
          <w:rStyle w:val="FootnoteReference"/>
          <w:rFonts w:ascii="Arial" w:eastAsia="Arial" w:hAnsi="Arial" w:cs="Arial"/>
          <w:sz w:val="16"/>
          <w:szCs w:val="16"/>
          <w:lang w:bidi="en-GB"/>
        </w:rPr>
        <w:footnoteRef/>
      </w:r>
      <w:r w:rsidRPr="00592AF3">
        <w:rPr>
          <w:rFonts w:ascii="Arial" w:eastAsia="Arial" w:hAnsi="Arial" w:cs="Arial"/>
          <w:sz w:val="16"/>
          <w:szCs w:val="16"/>
          <w:lang w:bidi="en-GB"/>
        </w:rPr>
        <w:t xml:space="preserve"> If the Applicant's registered office is located outside the Republic of Lithuania, the amount may be denominated in the national currency of the country of the Applicant's registered office (indicating currency).</w:t>
      </w:r>
    </w:p>
  </w:footnote>
  <w:footnote w:id="3">
    <w:p w14:paraId="50DB8D45" w14:textId="77777777" w:rsidR="00D06D74" w:rsidRPr="00592AF3" w:rsidRDefault="00D06D74" w:rsidP="00D06D74">
      <w:pPr>
        <w:pStyle w:val="FootnoteText"/>
        <w:jc w:val="both"/>
        <w:rPr>
          <w:rFonts w:ascii="Arial" w:hAnsi="Arial" w:cs="Arial"/>
          <w:sz w:val="16"/>
          <w:szCs w:val="16"/>
          <w:lang w:val="lt-LT"/>
        </w:rPr>
      </w:pPr>
      <w:r w:rsidRPr="00592AF3">
        <w:rPr>
          <w:rStyle w:val="FootnoteReference"/>
          <w:rFonts w:ascii="Arial" w:eastAsia="Arial" w:hAnsi="Arial" w:cs="Arial"/>
          <w:sz w:val="16"/>
          <w:szCs w:val="16"/>
          <w:lang w:bidi="en-GB"/>
        </w:rPr>
        <w:footnoteRef/>
      </w:r>
      <w:r w:rsidRPr="00592AF3">
        <w:rPr>
          <w:rFonts w:ascii="Arial" w:eastAsia="Arial" w:hAnsi="Arial" w:cs="Arial"/>
          <w:sz w:val="16"/>
          <w:szCs w:val="16"/>
          <w:lang w:bidi="en-GB"/>
        </w:rPr>
        <w:t xml:space="preserve"> If the Applicant's registered office is located outside the Republic of Lithuania, the amount may be denominated in the national currency of the country of the Applicant's registered office (indicating currency).</w:t>
      </w:r>
    </w:p>
  </w:footnote>
  <w:footnote w:id="4">
    <w:p w14:paraId="244756EE" w14:textId="77777777" w:rsidR="00D7478E" w:rsidRPr="0049571B" w:rsidRDefault="00D7478E" w:rsidP="00D7478E">
      <w:pPr>
        <w:pStyle w:val="FootnoteText"/>
        <w:rPr>
          <w:lang w:val="lt-LT"/>
        </w:rPr>
      </w:pPr>
      <w:r>
        <w:rPr>
          <w:rStyle w:val="FootnoteReference"/>
          <w:lang w:bidi="en-GB"/>
        </w:rPr>
        <w:footnoteRef/>
      </w:r>
      <w:r>
        <w:rPr>
          <w:lang w:bidi="en-GB"/>
        </w:rPr>
        <w:t xml:space="preserve"> If the Applicant is a VAT payer, then the amounts should be net of VAT.</w:t>
      </w:r>
    </w:p>
  </w:footnote>
  <w:footnote w:id="5">
    <w:p w14:paraId="19B06B4E" w14:textId="77777777" w:rsidR="009F0C90" w:rsidRPr="00236926" w:rsidRDefault="009F0C90" w:rsidP="009F0C90">
      <w:pPr>
        <w:pStyle w:val="FootnoteText"/>
        <w:jc w:val="both"/>
        <w:rPr>
          <w:sz w:val="16"/>
          <w:szCs w:val="16"/>
          <w:lang w:val="lt-LT"/>
        </w:rPr>
      </w:pPr>
      <w:r>
        <w:rPr>
          <w:rStyle w:val="FootnoteReference"/>
          <w:lang w:bidi="en-GB"/>
        </w:rPr>
        <w:footnoteRef/>
      </w:r>
      <w:r w:rsidRPr="00236926">
        <w:rPr>
          <w:lang w:bidi="en-GB"/>
        </w:rPr>
        <w:t xml:space="preserve"> </w:t>
      </w:r>
      <w:r w:rsidRPr="00236926">
        <w:rPr>
          <w:rFonts w:ascii="Arial" w:eastAsia="Arial" w:hAnsi="Arial" w:cs="Arial"/>
          <w:sz w:val="16"/>
          <w:szCs w:val="16"/>
          <w:lang w:bidi="en-GB"/>
        </w:rPr>
        <w:t>According to Article 9</w:t>
      </w:r>
      <w:r w:rsidRPr="00236926">
        <w:rPr>
          <w:rFonts w:ascii="Arial" w:eastAsia="Arial" w:hAnsi="Arial" w:cs="Arial"/>
          <w:sz w:val="16"/>
          <w:szCs w:val="16"/>
          <w:vertAlign w:val="superscript"/>
          <w:lang w:bidi="en-GB"/>
        </w:rPr>
        <w:t>1</w:t>
      </w:r>
      <w:r w:rsidRPr="00236926">
        <w:rPr>
          <w:rFonts w:ascii="Arial" w:eastAsia="Arial" w:hAnsi="Arial" w:cs="Arial"/>
          <w:sz w:val="16"/>
          <w:szCs w:val="16"/>
          <w:lang w:bidi="en-GB"/>
        </w:rPr>
        <w:t>(9)(2) of the Republic of Lithuania Law on Charity and Sponsorship, state-owned enterprises may not be granted sponsorship if the Sponsorship Recipient has, in the last 3 years, committed, in the context of a previous contract for receiving sponsorship, material violations of the terms and conditions of the contract with the state-controlled enterprise.</w:t>
      </w:r>
    </w:p>
  </w:footnote>
  <w:footnote w:id="6">
    <w:p w14:paraId="2011407E" w14:textId="77777777" w:rsidR="009F0C90" w:rsidRPr="009B4480" w:rsidRDefault="009F0C90" w:rsidP="009F0C90">
      <w:pPr>
        <w:pStyle w:val="FootnoteText"/>
        <w:jc w:val="both"/>
        <w:rPr>
          <w:rFonts w:ascii="Arial" w:hAnsi="Arial" w:cs="Arial"/>
          <w:sz w:val="16"/>
          <w:szCs w:val="16"/>
          <w:lang w:val="lt-LT"/>
        </w:rPr>
      </w:pPr>
      <w:r>
        <w:rPr>
          <w:rStyle w:val="FootnoteReference"/>
          <w:lang w:bidi="en-GB"/>
        </w:rPr>
        <w:footnoteRef/>
      </w:r>
      <w:r w:rsidRPr="009B4480">
        <w:rPr>
          <w:lang w:bidi="en-GB"/>
        </w:rPr>
        <w:t xml:space="preserve"> </w:t>
      </w:r>
      <w:r w:rsidRPr="009B4480">
        <w:rPr>
          <w:rFonts w:ascii="Arial" w:eastAsia="Arial" w:hAnsi="Arial" w:cs="Arial"/>
          <w:sz w:val="16"/>
          <w:szCs w:val="16"/>
          <w:lang w:bidi="en-GB"/>
        </w:rPr>
        <w:t>Pursuant to Article 9</w:t>
      </w:r>
      <w:r w:rsidRPr="009B4480">
        <w:rPr>
          <w:rFonts w:ascii="Arial" w:eastAsia="Arial" w:hAnsi="Arial" w:cs="Arial"/>
          <w:sz w:val="16"/>
          <w:szCs w:val="16"/>
          <w:vertAlign w:val="superscript"/>
          <w:lang w:bidi="en-GB"/>
        </w:rPr>
        <w:t>1</w:t>
      </w:r>
      <w:r w:rsidRPr="009B4480">
        <w:rPr>
          <w:rFonts w:ascii="Arial" w:eastAsia="Arial" w:hAnsi="Arial" w:cs="Arial"/>
          <w:sz w:val="16"/>
          <w:szCs w:val="16"/>
          <w:lang w:bidi="en-GB"/>
        </w:rPr>
        <w:t>(7) of the Republic of Lithuania Law on Charity and Sponsorship, state-owned enterprises may not provide donations to funds and institutions established by civil servants of political (personal) trust, members of the Seimas of the Republic of Lithuania, members of the Government of the Republic of Lithuania, members of the Councils of the Republic of Lithuania, municipal councils, members of the governing bodies of single-person and collegiate governing bodies of political organisations and think-tanks, and their close relatives, spouses, in-laws, and partners, where the partnership has been registered as prescribed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CB8B" w14:textId="38FF472E" w:rsidR="008B3E60" w:rsidRDefault="004410C7">
    <w:pPr>
      <w:pStyle w:val="Header"/>
    </w:pPr>
    <w:r>
      <w:rPr>
        <w:noProof/>
        <w:lang w:bidi="en-GB"/>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7216;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0456" w14:textId="73EF28DB" w:rsidR="00A8398D" w:rsidRDefault="00A8398D" w:rsidP="00A8398D">
    <w:pPr>
      <w:pStyle w:val="Header"/>
      <w:tabs>
        <w:tab w:val="left" w:pos="-284"/>
      </w:tabs>
      <w:ind w:left="-2665"/>
    </w:pPr>
  </w:p>
  <w:p w14:paraId="54301E3B" w14:textId="63177AC6"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41C3" w14:textId="1A39C06A" w:rsidR="0048287A" w:rsidRDefault="0048287A">
    <w:pPr>
      <w:pStyle w:val="Header"/>
      <w:rPr>
        <w:noProof/>
      </w:rPr>
    </w:pPr>
  </w:p>
  <w:p w14:paraId="67022651" w14:textId="672F9F9E" w:rsidR="0048287A" w:rsidRDefault="00F67D97">
    <w:pPr>
      <w:pStyle w:val="Header"/>
      <w:rPr>
        <w:noProof/>
      </w:rPr>
    </w:pPr>
    <w:r>
      <w:rPr>
        <w:noProof/>
        <w:lang w:bidi="en-GB"/>
      </w:rPr>
      <w:drawing>
        <wp:anchor distT="0" distB="0" distL="114300" distR="114300" simplePos="0" relativeHeight="251656192" behindDoc="0" locked="0" layoutInCell="1" allowOverlap="1" wp14:anchorId="2E5A9CA7" wp14:editId="09664139">
          <wp:simplePos x="0" y="0"/>
          <wp:positionH relativeFrom="column">
            <wp:posOffset>-904875</wp:posOffset>
          </wp:positionH>
          <wp:positionV relativeFrom="paragraph">
            <wp:posOffset>187325</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5E19" w14:textId="6243FC71" w:rsidR="005615E0" w:rsidRDefault="005615E0">
    <w:pPr>
      <w:pStyle w:val="Header"/>
      <w:rPr>
        <w:noProof/>
      </w:rPr>
    </w:pPr>
  </w:p>
  <w:tbl>
    <w:tblPr>
      <w:tblStyle w:val="TableGrid"/>
      <w:tblW w:w="880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5615E0" w:rsidRPr="003D1125" w14:paraId="4AFD4148" w14:textId="77777777" w:rsidTr="00F67D97">
      <w:tc>
        <w:tcPr>
          <w:tcW w:w="8809" w:type="dxa"/>
        </w:tcPr>
        <w:p w14:paraId="14F9B764" w14:textId="63A1755A" w:rsidR="005615E0" w:rsidRPr="00C52317" w:rsidRDefault="006714D9" w:rsidP="005615E0">
          <w:pPr>
            <w:pStyle w:val="Header"/>
            <w:rPr>
              <w:rFonts w:ascii="Arial" w:eastAsia="Arial" w:hAnsi="Arial" w:cs="Arial"/>
              <w:sz w:val="20"/>
              <w:szCs w:val="20"/>
              <w:lang w:val="es-ES"/>
            </w:rPr>
          </w:pPr>
          <w:r>
            <w:rPr>
              <w:rFonts w:ascii="Arial" w:eastAsia="Arial" w:hAnsi="Arial" w:cs="Arial"/>
              <w:sz w:val="20"/>
              <w:szCs w:val="20"/>
              <w:lang w:bidi="en-GB"/>
            </w:rPr>
            <w:t>Annex 3. Low-Value Application</w:t>
          </w:r>
        </w:p>
      </w:tc>
    </w:tr>
    <w:tr w:rsidR="005615E0" w:rsidRPr="003D1125" w14:paraId="4F6B55D0" w14:textId="77777777" w:rsidTr="00F67D97">
      <w:tc>
        <w:tcPr>
          <w:tcW w:w="8809" w:type="dxa"/>
        </w:tcPr>
        <w:p w14:paraId="70BE4BB5" w14:textId="257E4599" w:rsidR="005615E0" w:rsidRPr="006714D9" w:rsidRDefault="00F86B46" w:rsidP="005615E0">
          <w:pPr>
            <w:pStyle w:val="Header"/>
            <w:rPr>
              <w:rFonts w:ascii="Arial" w:eastAsia="Arial" w:hAnsi="Arial" w:cs="Arial"/>
              <w:sz w:val="20"/>
              <w:szCs w:val="20"/>
            </w:rPr>
          </w:pPr>
          <w:r w:rsidRPr="006714D9">
            <w:rPr>
              <w:rFonts w:ascii="Arial" w:eastAsia="Arial" w:hAnsi="Arial" w:cs="Arial"/>
              <w:sz w:val="20"/>
              <w:szCs w:val="20"/>
              <w:lang w:bidi="en-GB"/>
            </w:rPr>
            <w:t>Rules for the Management of Sponsorship from UAB Ignitis Renewables and Its Subsidiaries</w:t>
          </w:r>
        </w:p>
      </w:tc>
    </w:tr>
  </w:tbl>
  <w:p w14:paraId="63C7FE87" w14:textId="1763B551" w:rsidR="005615E0" w:rsidRPr="006714D9" w:rsidRDefault="005615E0" w:rsidP="005615E0">
    <w:pPr>
      <w:pStyle w:val="Header"/>
      <w:rPr>
        <w:rFonts w:ascii="Times New Roman" w:hAnsi="Times New Roman" w:cs="Times New Roman"/>
      </w:rPr>
    </w:pPr>
  </w:p>
  <w:p w14:paraId="550ED07E" w14:textId="31D71506" w:rsidR="00EA43BE" w:rsidRPr="006714D9" w:rsidRDefault="00EA43BE">
    <w:pPr>
      <w:pStyle w:val="Header"/>
      <w:rPr>
        <w:noProof/>
      </w:rPr>
    </w:pPr>
  </w:p>
  <w:p w14:paraId="7CB19234" w14:textId="41D8E1C1" w:rsidR="008B3E60" w:rsidRPr="006714D9" w:rsidRDefault="008B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836"/>
    <w:multiLevelType w:val="multilevel"/>
    <w:tmpl w:val="2112275A"/>
    <w:lvl w:ilvl="0">
      <w:start w:val="1"/>
      <w:numFmt w:val="decimal"/>
      <w:lvlText w:val="%1."/>
      <w:lvlJc w:val="left"/>
      <w:pPr>
        <w:ind w:left="360" w:hanging="360"/>
      </w:pPr>
      <w:rPr>
        <w:rFonts w:hint="default"/>
        <w:color w:val="FFFFFF" w:themeColor="background1"/>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4A523E"/>
    <w:multiLevelType w:val="hybridMultilevel"/>
    <w:tmpl w:val="0F684C84"/>
    <w:lvl w:ilvl="0" w:tplc="D4E27C22">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A55C6C"/>
    <w:multiLevelType w:val="hybridMultilevel"/>
    <w:tmpl w:val="4AFAE736"/>
    <w:lvl w:ilvl="0" w:tplc="7FD0D47A">
      <w:start w:val="1"/>
      <w:numFmt w:val="decimal"/>
      <w:lvlText w:val="%1."/>
      <w:lvlJc w:val="left"/>
      <w:pPr>
        <w:ind w:left="720" w:hanging="360"/>
      </w:pPr>
      <w:rPr>
        <w:b w:val="0"/>
        <w:bCs w:val="0"/>
      </w:rPr>
    </w:lvl>
    <w:lvl w:ilvl="1" w:tplc="DB781A8C">
      <w:start w:val="1"/>
      <w:numFmt w:val="lowerLetter"/>
      <w:lvlText w:val="%2."/>
      <w:lvlJc w:val="left"/>
      <w:pPr>
        <w:ind w:left="1440" w:hanging="360"/>
      </w:pPr>
    </w:lvl>
    <w:lvl w:ilvl="2" w:tplc="C0FAD7A2">
      <w:start w:val="1"/>
      <w:numFmt w:val="lowerRoman"/>
      <w:lvlText w:val="%3."/>
      <w:lvlJc w:val="right"/>
      <w:pPr>
        <w:ind w:left="2160" w:hanging="180"/>
      </w:pPr>
    </w:lvl>
    <w:lvl w:ilvl="3" w:tplc="DFEE435A">
      <w:start w:val="1"/>
      <w:numFmt w:val="decimal"/>
      <w:lvlText w:val="%4."/>
      <w:lvlJc w:val="left"/>
      <w:pPr>
        <w:ind w:left="2880" w:hanging="360"/>
      </w:pPr>
    </w:lvl>
    <w:lvl w:ilvl="4" w:tplc="38DCA2DA">
      <w:start w:val="1"/>
      <w:numFmt w:val="lowerLetter"/>
      <w:lvlText w:val="%5."/>
      <w:lvlJc w:val="left"/>
      <w:pPr>
        <w:ind w:left="3600" w:hanging="360"/>
      </w:pPr>
    </w:lvl>
    <w:lvl w:ilvl="5" w:tplc="2072281A">
      <w:start w:val="1"/>
      <w:numFmt w:val="lowerRoman"/>
      <w:lvlText w:val="%6."/>
      <w:lvlJc w:val="right"/>
      <w:pPr>
        <w:ind w:left="4320" w:hanging="180"/>
      </w:pPr>
    </w:lvl>
    <w:lvl w:ilvl="6" w:tplc="B9AED63E">
      <w:start w:val="1"/>
      <w:numFmt w:val="decimal"/>
      <w:lvlText w:val="%7."/>
      <w:lvlJc w:val="left"/>
      <w:pPr>
        <w:ind w:left="5040" w:hanging="360"/>
      </w:pPr>
    </w:lvl>
    <w:lvl w:ilvl="7" w:tplc="96142216">
      <w:start w:val="1"/>
      <w:numFmt w:val="lowerLetter"/>
      <w:lvlText w:val="%8."/>
      <w:lvlJc w:val="left"/>
      <w:pPr>
        <w:ind w:left="5760" w:hanging="360"/>
      </w:pPr>
    </w:lvl>
    <w:lvl w:ilvl="8" w:tplc="F578B7E4">
      <w:start w:val="1"/>
      <w:numFmt w:val="lowerRoman"/>
      <w:lvlText w:val="%9."/>
      <w:lvlJc w:val="right"/>
      <w:pPr>
        <w:ind w:left="6480" w:hanging="180"/>
      </w:pPr>
    </w:lvl>
  </w:abstractNum>
  <w:abstractNum w:abstractNumId="5" w15:restartNumberingAfterBreak="0">
    <w:nsid w:val="44110762"/>
    <w:multiLevelType w:val="hybridMultilevel"/>
    <w:tmpl w:val="0F684C84"/>
    <w:lvl w:ilvl="0" w:tplc="FFFFFFFF">
      <w:start w:val="1"/>
      <w:numFmt w:val="upperRoman"/>
      <w:suff w:val="space"/>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F93DB8"/>
    <w:multiLevelType w:val="hybridMultilevel"/>
    <w:tmpl w:val="FB3A65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C1E3128"/>
    <w:multiLevelType w:val="multilevel"/>
    <w:tmpl w:val="CF7439CA"/>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8560470">
    <w:abstractNumId w:val="7"/>
  </w:num>
  <w:num w:numId="2" w16cid:durableId="920337466">
    <w:abstractNumId w:val="8"/>
  </w:num>
  <w:num w:numId="3" w16cid:durableId="188105443">
    <w:abstractNumId w:val="2"/>
  </w:num>
  <w:num w:numId="4" w16cid:durableId="1339037914">
    <w:abstractNumId w:val="1"/>
  </w:num>
  <w:num w:numId="5" w16cid:durableId="2137870391">
    <w:abstractNumId w:val="6"/>
  </w:num>
  <w:num w:numId="6" w16cid:durableId="1315835023">
    <w:abstractNumId w:val="11"/>
  </w:num>
  <w:num w:numId="7" w16cid:durableId="512115549">
    <w:abstractNumId w:val="3"/>
  </w:num>
  <w:num w:numId="8" w16cid:durableId="1982730864">
    <w:abstractNumId w:val="5"/>
  </w:num>
  <w:num w:numId="9" w16cid:durableId="1405106767">
    <w:abstractNumId w:val="4"/>
  </w:num>
  <w:num w:numId="10" w16cid:durableId="550578498">
    <w:abstractNumId w:val="10"/>
  </w:num>
  <w:num w:numId="11" w16cid:durableId="379747547">
    <w:abstractNumId w:val="0"/>
  </w:num>
  <w:num w:numId="12" w16cid:durableId="918828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33DC"/>
    <w:rsid w:val="00003AFC"/>
    <w:rsid w:val="00003D41"/>
    <w:rsid w:val="000110F1"/>
    <w:rsid w:val="000124A7"/>
    <w:rsid w:val="00013AAD"/>
    <w:rsid w:val="000143BF"/>
    <w:rsid w:val="00014B61"/>
    <w:rsid w:val="00020DAE"/>
    <w:rsid w:val="00020DEC"/>
    <w:rsid w:val="000250FB"/>
    <w:rsid w:val="000270F6"/>
    <w:rsid w:val="00030DF2"/>
    <w:rsid w:val="0003151B"/>
    <w:rsid w:val="00033B50"/>
    <w:rsid w:val="00037B8A"/>
    <w:rsid w:val="00037C6E"/>
    <w:rsid w:val="0004101B"/>
    <w:rsid w:val="00046995"/>
    <w:rsid w:val="00050FF6"/>
    <w:rsid w:val="00053483"/>
    <w:rsid w:val="000535D5"/>
    <w:rsid w:val="000559D8"/>
    <w:rsid w:val="00056224"/>
    <w:rsid w:val="0006027B"/>
    <w:rsid w:val="00060F5B"/>
    <w:rsid w:val="0006375B"/>
    <w:rsid w:val="00071DD9"/>
    <w:rsid w:val="00074F23"/>
    <w:rsid w:val="00077B96"/>
    <w:rsid w:val="00084BF8"/>
    <w:rsid w:val="00084F8B"/>
    <w:rsid w:val="000873C5"/>
    <w:rsid w:val="00090242"/>
    <w:rsid w:val="00093926"/>
    <w:rsid w:val="000957B2"/>
    <w:rsid w:val="000968BA"/>
    <w:rsid w:val="00097013"/>
    <w:rsid w:val="000A2E55"/>
    <w:rsid w:val="000B00E6"/>
    <w:rsid w:val="000B2D2B"/>
    <w:rsid w:val="000B3982"/>
    <w:rsid w:val="000B4E09"/>
    <w:rsid w:val="000B5122"/>
    <w:rsid w:val="000B69C7"/>
    <w:rsid w:val="000C042A"/>
    <w:rsid w:val="000C1EF7"/>
    <w:rsid w:val="000C3905"/>
    <w:rsid w:val="000D09A0"/>
    <w:rsid w:val="000D5D80"/>
    <w:rsid w:val="000E1FAB"/>
    <w:rsid w:val="000E2AE4"/>
    <w:rsid w:val="000E3DC0"/>
    <w:rsid w:val="000F47F7"/>
    <w:rsid w:val="000F5F10"/>
    <w:rsid w:val="00103721"/>
    <w:rsid w:val="00106861"/>
    <w:rsid w:val="00111327"/>
    <w:rsid w:val="001122AD"/>
    <w:rsid w:val="00112F03"/>
    <w:rsid w:val="00130395"/>
    <w:rsid w:val="00131FC2"/>
    <w:rsid w:val="00135486"/>
    <w:rsid w:val="00135F40"/>
    <w:rsid w:val="0014004A"/>
    <w:rsid w:val="00140203"/>
    <w:rsid w:val="0014122D"/>
    <w:rsid w:val="00143E37"/>
    <w:rsid w:val="0014602F"/>
    <w:rsid w:val="00147A85"/>
    <w:rsid w:val="00151F2D"/>
    <w:rsid w:val="00183B71"/>
    <w:rsid w:val="0018646B"/>
    <w:rsid w:val="0019677A"/>
    <w:rsid w:val="001A0C97"/>
    <w:rsid w:val="001B0A47"/>
    <w:rsid w:val="001B216B"/>
    <w:rsid w:val="001B3400"/>
    <w:rsid w:val="001B3BF4"/>
    <w:rsid w:val="001B4477"/>
    <w:rsid w:val="001B6007"/>
    <w:rsid w:val="001C43C1"/>
    <w:rsid w:val="001C697F"/>
    <w:rsid w:val="001D066C"/>
    <w:rsid w:val="001D3E88"/>
    <w:rsid w:val="001D5007"/>
    <w:rsid w:val="001D5284"/>
    <w:rsid w:val="001E0746"/>
    <w:rsid w:val="001E7685"/>
    <w:rsid w:val="001F31D3"/>
    <w:rsid w:val="0020016D"/>
    <w:rsid w:val="00200AAC"/>
    <w:rsid w:val="00201EE3"/>
    <w:rsid w:val="00203FAC"/>
    <w:rsid w:val="002076CF"/>
    <w:rsid w:val="002105FF"/>
    <w:rsid w:val="0021358E"/>
    <w:rsid w:val="002167A5"/>
    <w:rsid w:val="00216922"/>
    <w:rsid w:val="00217109"/>
    <w:rsid w:val="0022021E"/>
    <w:rsid w:val="00225BFC"/>
    <w:rsid w:val="0022614C"/>
    <w:rsid w:val="00231507"/>
    <w:rsid w:val="00232784"/>
    <w:rsid w:val="002368E8"/>
    <w:rsid w:val="00236926"/>
    <w:rsid w:val="00241AEC"/>
    <w:rsid w:val="002444D8"/>
    <w:rsid w:val="00251B23"/>
    <w:rsid w:val="00251B99"/>
    <w:rsid w:val="0025707F"/>
    <w:rsid w:val="002600BB"/>
    <w:rsid w:val="00260814"/>
    <w:rsid w:val="002612A9"/>
    <w:rsid w:val="00266571"/>
    <w:rsid w:val="002758AD"/>
    <w:rsid w:val="00276267"/>
    <w:rsid w:val="00277B34"/>
    <w:rsid w:val="00284ABB"/>
    <w:rsid w:val="0028790E"/>
    <w:rsid w:val="00287C10"/>
    <w:rsid w:val="00295914"/>
    <w:rsid w:val="00296A85"/>
    <w:rsid w:val="002A1982"/>
    <w:rsid w:val="002A20B0"/>
    <w:rsid w:val="002A21D1"/>
    <w:rsid w:val="002A57FC"/>
    <w:rsid w:val="002C4898"/>
    <w:rsid w:val="002C50AF"/>
    <w:rsid w:val="002D05BC"/>
    <w:rsid w:val="002D2B97"/>
    <w:rsid w:val="002D504C"/>
    <w:rsid w:val="002D6187"/>
    <w:rsid w:val="002D74A7"/>
    <w:rsid w:val="002E5D39"/>
    <w:rsid w:val="002E77F6"/>
    <w:rsid w:val="002F2A32"/>
    <w:rsid w:val="002F5105"/>
    <w:rsid w:val="002F5490"/>
    <w:rsid w:val="002F7E3F"/>
    <w:rsid w:val="002F7F38"/>
    <w:rsid w:val="0030296F"/>
    <w:rsid w:val="003029EC"/>
    <w:rsid w:val="003058BA"/>
    <w:rsid w:val="00306BB3"/>
    <w:rsid w:val="0030747D"/>
    <w:rsid w:val="003110EA"/>
    <w:rsid w:val="00311A41"/>
    <w:rsid w:val="00322797"/>
    <w:rsid w:val="0032524F"/>
    <w:rsid w:val="00326AC1"/>
    <w:rsid w:val="00331B9C"/>
    <w:rsid w:val="00332F7A"/>
    <w:rsid w:val="003336AA"/>
    <w:rsid w:val="003353F7"/>
    <w:rsid w:val="003368A9"/>
    <w:rsid w:val="0034448A"/>
    <w:rsid w:val="00351C6B"/>
    <w:rsid w:val="00351DFB"/>
    <w:rsid w:val="00354110"/>
    <w:rsid w:val="00356485"/>
    <w:rsid w:val="00366303"/>
    <w:rsid w:val="0037109B"/>
    <w:rsid w:val="00377292"/>
    <w:rsid w:val="00380739"/>
    <w:rsid w:val="00382854"/>
    <w:rsid w:val="00384BEA"/>
    <w:rsid w:val="00385C30"/>
    <w:rsid w:val="0039264D"/>
    <w:rsid w:val="003A180C"/>
    <w:rsid w:val="003A1973"/>
    <w:rsid w:val="003A2137"/>
    <w:rsid w:val="003A30E8"/>
    <w:rsid w:val="003A36E4"/>
    <w:rsid w:val="003A3DCA"/>
    <w:rsid w:val="003B25FC"/>
    <w:rsid w:val="003B2820"/>
    <w:rsid w:val="003B29E2"/>
    <w:rsid w:val="003C0AA2"/>
    <w:rsid w:val="003C7B65"/>
    <w:rsid w:val="003D1125"/>
    <w:rsid w:val="003D15F4"/>
    <w:rsid w:val="003D50F9"/>
    <w:rsid w:val="003D5661"/>
    <w:rsid w:val="003D5A38"/>
    <w:rsid w:val="003E0960"/>
    <w:rsid w:val="003F0F8E"/>
    <w:rsid w:val="003F37F7"/>
    <w:rsid w:val="003F6609"/>
    <w:rsid w:val="00403D9D"/>
    <w:rsid w:val="00406199"/>
    <w:rsid w:val="00407A9B"/>
    <w:rsid w:val="00411E1A"/>
    <w:rsid w:val="00412A26"/>
    <w:rsid w:val="00412DD9"/>
    <w:rsid w:val="00421B21"/>
    <w:rsid w:val="00424403"/>
    <w:rsid w:val="00427B8A"/>
    <w:rsid w:val="00427E5B"/>
    <w:rsid w:val="00432EA4"/>
    <w:rsid w:val="00441823"/>
    <w:rsid w:val="00443679"/>
    <w:rsid w:val="00446411"/>
    <w:rsid w:val="004473AB"/>
    <w:rsid w:val="004477A1"/>
    <w:rsid w:val="004500F2"/>
    <w:rsid w:val="00453180"/>
    <w:rsid w:val="00455A6B"/>
    <w:rsid w:val="004570D3"/>
    <w:rsid w:val="004577D2"/>
    <w:rsid w:val="00460608"/>
    <w:rsid w:val="00461EB3"/>
    <w:rsid w:val="00466C1F"/>
    <w:rsid w:val="0047082F"/>
    <w:rsid w:val="0047133E"/>
    <w:rsid w:val="00474D38"/>
    <w:rsid w:val="0047538C"/>
    <w:rsid w:val="004768C8"/>
    <w:rsid w:val="00477451"/>
    <w:rsid w:val="00481179"/>
    <w:rsid w:val="004813BB"/>
    <w:rsid w:val="0048287A"/>
    <w:rsid w:val="00484529"/>
    <w:rsid w:val="00484B9A"/>
    <w:rsid w:val="00486F88"/>
    <w:rsid w:val="004911BC"/>
    <w:rsid w:val="004927DA"/>
    <w:rsid w:val="00492BE4"/>
    <w:rsid w:val="00493CD3"/>
    <w:rsid w:val="004A04DC"/>
    <w:rsid w:val="004A0993"/>
    <w:rsid w:val="004A2E8E"/>
    <w:rsid w:val="004A3A4D"/>
    <w:rsid w:val="004B32EB"/>
    <w:rsid w:val="004B5BF9"/>
    <w:rsid w:val="004C1262"/>
    <w:rsid w:val="004C280F"/>
    <w:rsid w:val="004C5000"/>
    <w:rsid w:val="004C7082"/>
    <w:rsid w:val="004D0925"/>
    <w:rsid w:val="004D42A3"/>
    <w:rsid w:val="004D5FCB"/>
    <w:rsid w:val="004E1453"/>
    <w:rsid w:val="004E2ADB"/>
    <w:rsid w:val="004E7C8C"/>
    <w:rsid w:val="004F1A73"/>
    <w:rsid w:val="004F2CBF"/>
    <w:rsid w:val="004F50DF"/>
    <w:rsid w:val="004F793C"/>
    <w:rsid w:val="0050154F"/>
    <w:rsid w:val="005058FF"/>
    <w:rsid w:val="005075E3"/>
    <w:rsid w:val="005149E9"/>
    <w:rsid w:val="00515497"/>
    <w:rsid w:val="00517552"/>
    <w:rsid w:val="00520151"/>
    <w:rsid w:val="005221D3"/>
    <w:rsid w:val="00525C20"/>
    <w:rsid w:val="00526008"/>
    <w:rsid w:val="0053479B"/>
    <w:rsid w:val="00540181"/>
    <w:rsid w:val="00544359"/>
    <w:rsid w:val="00546E09"/>
    <w:rsid w:val="00553E9E"/>
    <w:rsid w:val="00554EC6"/>
    <w:rsid w:val="00554F48"/>
    <w:rsid w:val="00557F3A"/>
    <w:rsid w:val="0056078F"/>
    <w:rsid w:val="00561443"/>
    <w:rsid w:val="005615E0"/>
    <w:rsid w:val="00564C0D"/>
    <w:rsid w:val="00566B06"/>
    <w:rsid w:val="005725B0"/>
    <w:rsid w:val="005735DD"/>
    <w:rsid w:val="005748E5"/>
    <w:rsid w:val="00575E5C"/>
    <w:rsid w:val="00576ED4"/>
    <w:rsid w:val="00582BAB"/>
    <w:rsid w:val="00585FA3"/>
    <w:rsid w:val="00586B5C"/>
    <w:rsid w:val="00590B44"/>
    <w:rsid w:val="00594539"/>
    <w:rsid w:val="00594CB7"/>
    <w:rsid w:val="005957D4"/>
    <w:rsid w:val="005A0171"/>
    <w:rsid w:val="005A0441"/>
    <w:rsid w:val="005A173D"/>
    <w:rsid w:val="005A2603"/>
    <w:rsid w:val="005A2831"/>
    <w:rsid w:val="005A377C"/>
    <w:rsid w:val="005A524B"/>
    <w:rsid w:val="005A5867"/>
    <w:rsid w:val="005A5C70"/>
    <w:rsid w:val="005B122F"/>
    <w:rsid w:val="005B18C2"/>
    <w:rsid w:val="005B3C5E"/>
    <w:rsid w:val="005B6724"/>
    <w:rsid w:val="005B7242"/>
    <w:rsid w:val="005C04DE"/>
    <w:rsid w:val="005C1F76"/>
    <w:rsid w:val="005C2A48"/>
    <w:rsid w:val="005D1FE5"/>
    <w:rsid w:val="005D2561"/>
    <w:rsid w:val="005D3E3B"/>
    <w:rsid w:val="005D4AAA"/>
    <w:rsid w:val="005D5C0F"/>
    <w:rsid w:val="005E2AFD"/>
    <w:rsid w:val="005F3475"/>
    <w:rsid w:val="0060012C"/>
    <w:rsid w:val="00600AEE"/>
    <w:rsid w:val="0060226D"/>
    <w:rsid w:val="00607F41"/>
    <w:rsid w:val="006102B0"/>
    <w:rsid w:val="0061095B"/>
    <w:rsid w:val="00611ABD"/>
    <w:rsid w:val="00621947"/>
    <w:rsid w:val="00622563"/>
    <w:rsid w:val="00626015"/>
    <w:rsid w:val="00627722"/>
    <w:rsid w:val="00644BAD"/>
    <w:rsid w:val="00653613"/>
    <w:rsid w:val="00654CE7"/>
    <w:rsid w:val="00657022"/>
    <w:rsid w:val="00662D7E"/>
    <w:rsid w:val="00664781"/>
    <w:rsid w:val="006647BB"/>
    <w:rsid w:val="00664FF6"/>
    <w:rsid w:val="00666531"/>
    <w:rsid w:val="006665D2"/>
    <w:rsid w:val="006676DD"/>
    <w:rsid w:val="006714D9"/>
    <w:rsid w:val="0067327F"/>
    <w:rsid w:val="00681E96"/>
    <w:rsid w:val="00685EB1"/>
    <w:rsid w:val="006904AC"/>
    <w:rsid w:val="006908C6"/>
    <w:rsid w:val="00691442"/>
    <w:rsid w:val="00692B2C"/>
    <w:rsid w:val="006950F3"/>
    <w:rsid w:val="00696B9A"/>
    <w:rsid w:val="006A6F4B"/>
    <w:rsid w:val="006A6F98"/>
    <w:rsid w:val="006C0DC5"/>
    <w:rsid w:val="006C153E"/>
    <w:rsid w:val="006C2BF9"/>
    <w:rsid w:val="006C49DD"/>
    <w:rsid w:val="006C726D"/>
    <w:rsid w:val="006E075A"/>
    <w:rsid w:val="006E12E2"/>
    <w:rsid w:val="006E2C16"/>
    <w:rsid w:val="006E72DC"/>
    <w:rsid w:val="006F00B1"/>
    <w:rsid w:val="006F305C"/>
    <w:rsid w:val="006F3340"/>
    <w:rsid w:val="00700D94"/>
    <w:rsid w:val="007023F9"/>
    <w:rsid w:val="00702CDF"/>
    <w:rsid w:val="0070568B"/>
    <w:rsid w:val="0071183E"/>
    <w:rsid w:val="00711A25"/>
    <w:rsid w:val="007217C2"/>
    <w:rsid w:val="00721EBE"/>
    <w:rsid w:val="00721F60"/>
    <w:rsid w:val="007340C4"/>
    <w:rsid w:val="00734F3F"/>
    <w:rsid w:val="007407E2"/>
    <w:rsid w:val="00741A76"/>
    <w:rsid w:val="00746EFB"/>
    <w:rsid w:val="00751A94"/>
    <w:rsid w:val="00756642"/>
    <w:rsid w:val="00762D24"/>
    <w:rsid w:val="00762F58"/>
    <w:rsid w:val="007632DD"/>
    <w:rsid w:val="00764BA7"/>
    <w:rsid w:val="00765347"/>
    <w:rsid w:val="00766D8A"/>
    <w:rsid w:val="00766E29"/>
    <w:rsid w:val="00767A99"/>
    <w:rsid w:val="00771304"/>
    <w:rsid w:val="00771B6C"/>
    <w:rsid w:val="00773491"/>
    <w:rsid w:val="007752D9"/>
    <w:rsid w:val="00777D81"/>
    <w:rsid w:val="00780490"/>
    <w:rsid w:val="007864E9"/>
    <w:rsid w:val="00791696"/>
    <w:rsid w:val="00791FF7"/>
    <w:rsid w:val="00793D34"/>
    <w:rsid w:val="00797ABA"/>
    <w:rsid w:val="007A0DE8"/>
    <w:rsid w:val="007A2C22"/>
    <w:rsid w:val="007A31BE"/>
    <w:rsid w:val="007A65E7"/>
    <w:rsid w:val="007A7D13"/>
    <w:rsid w:val="007B0E10"/>
    <w:rsid w:val="007B1185"/>
    <w:rsid w:val="007B16E5"/>
    <w:rsid w:val="007B1881"/>
    <w:rsid w:val="007B1D16"/>
    <w:rsid w:val="007C0109"/>
    <w:rsid w:val="007C0FA2"/>
    <w:rsid w:val="007C40F6"/>
    <w:rsid w:val="007C49A1"/>
    <w:rsid w:val="007D3576"/>
    <w:rsid w:val="007D3661"/>
    <w:rsid w:val="007D49F1"/>
    <w:rsid w:val="007D5108"/>
    <w:rsid w:val="007D5EB3"/>
    <w:rsid w:val="007E1412"/>
    <w:rsid w:val="007E190E"/>
    <w:rsid w:val="007E4C36"/>
    <w:rsid w:val="007E5BEC"/>
    <w:rsid w:val="007F4E2E"/>
    <w:rsid w:val="007F5FC8"/>
    <w:rsid w:val="007F6159"/>
    <w:rsid w:val="007F6908"/>
    <w:rsid w:val="007F7C10"/>
    <w:rsid w:val="008049C5"/>
    <w:rsid w:val="00804EF9"/>
    <w:rsid w:val="008061D5"/>
    <w:rsid w:val="00813863"/>
    <w:rsid w:val="00815572"/>
    <w:rsid w:val="00820639"/>
    <w:rsid w:val="00821995"/>
    <w:rsid w:val="008230CD"/>
    <w:rsid w:val="00832182"/>
    <w:rsid w:val="00837D90"/>
    <w:rsid w:val="008429EE"/>
    <w:rsid w:val="00844999"/>
    <w:rsid w:val="008464F9"/>
    <w:rsid w:val="00847452"/>
    <w:rsid w:val="008501FE"/>
    <w:rsid w:val="008539BB"/>
    <w:rsid w:val="00854300"/>
    <w:rsid w:val="0086151A"/>
    <w:rsid w:val="008660DC"/>
    <w:rsid w:val="00867A23"/>
    <w:rsid w:val="00870A75"/>
    <w:rsid w:val="00871EF5"/>
    <w:rsid w:val="00872699"/>
    <w:rsid w:val="008729A0"/>
    <w:rsid w:val="00874F9C"/>
    <w:rsid w:val="0087725E"/>
    <w:rsid w:val="00884D4D"/>
    <w:rsid w:val="0088548D"/>
    <w:rsid w:val="00886478"/>
    <w:rsid w:val="0088727D"/>
    <w:rsid w:val="008910F0"/>
    <w:rsid w:val="00892CBD"/>
    <w:rsid w:val="0089352B"/>
    <w:rsid w:val="00894F66"/>
    <w:rsid w:val="00895323"/>
    <w:rsid w:val="008970DF"/>
    <w:rsid w:val="008A087E"/>
    <w:rsid w:val="008A126F"/>
    <w:rsid w:val="008A29AA"/>
    <w:rsid w:val="008A50D0"/>
    <w:rsid w:val="008A6602"/>
    <w:rsid w:val="008A6FF7"/>
    <w:rsid w:val="008A78FC"/>
    <w:rsid w:val="008B2CE3"/>
    <w:rsid w:val="008B3E60"/>
    <w:rsid w:val="008B5580"/>
    <w:rsid w:val="008B5658"/>
    <w:rsid w:val="008C0670"/>
    <w:rsid w:val="008C2221"/>
    <w:rsid w:val="008C4304"/>
    <w:rsid w:val="008C69A5"/>
    <w:rsid w:val="008D0108"/>
    <w:rsid w:val="008D48D1"/>
    <w:rsid w:val="008D5D07"/>
    <w:rsid w:val="008D6830"/>
    <w:rsid w:val="008E3807"/>
    <w:rsid w:val="008E58FA"/>
    <w:rsid w:val="008E7311"/>
    <w:rsid w:val="008F0EC8"/>
    <w:rsid w:val="008F134F"/>
    <w:rsid w:val="008F15D7"/>
    <w:rsid w:val="008F2627"/>
    <w:rsid w:val="008F5902"/>
    <w:rsid w:val="008F6A05"/>
    <w:rsid w:val="008F6BB6"/>
    <w:rsid w:val="009052E2"/>
    <w:rsid w:val="0090684F"/>
    <w:rsid w:val="00906E0D"/>
    <w:rsid w:val="0091156D"/>
    <w:rsid w:val="00911FCF"/>
    <w:rsid w:val="00912B02"/>
    <w:rsid w:val="00913A5D"/>
    <w:rsid w:val="0091501C"/>
    <w:rsid w:val="00915849"/>
    <w:rsid w:val="00916523"/>
    <w:rsid w:val="00930D70"/>
    <w:rsid w:val="0093407A"/>
    <w:rsid w:val="00934306"/>
    <w:rsid w:val="0093567D"/>
    <w:rsid w:val="0094297E"/>
    <w:rsid w:val="00952EF5"/>
    <w:rsid w:val="009545E0"/>
    <w:rsid w:val="0096125D"/>
    <w:rsid w:val="00963C92"/>
    <w:rsid w:val="00965861"/>
    <w:rsid w:val="00967806"/>
    <w:rsid w:val="009724A2"/>
    <w:rsid w:val="009801CD"/>
    <w:rsid w:val="0098725A"/>
    <w:rsid w:val="00987975"/>
    <w:rsid w:val="009A4ADE"/>
    <w:rsid w:val="009A6241"/>
    <w:rsid w:val="009A7D00"/>
    <w:rsid w:val="009A7F26"/>
    <w:rsid w:val="009B1916"/>
    <w:rsid w:val="009B1AE7"/>
    <w:rsid w:val="009B25C4"/>
    <w:rsid w:val="009B4480"/>
    <w:rsid w:val="009C385D"/>
    <w:rsid w:val="009C4794"/>
    <w:rsid w:val="009D088F"/>
    <w:rsid w:val="009D13E0"/>
    <w:rsid w:val="009D2FA6"/>
    <w:rsid w:val="009E53F2"/>
    <w:rsid w:val="009F098A"/>
    <w:rsid w:val="009F0C90"/>
    <w:rsid w:val="009F5A0E"/>
    <w:rsid w:val="009F697A"/>
    <w:rsid w:val="00A00AFD"/>
    <w:rsid w:val="00A0400C"/>
    <w:rsid w:val="00A053FF"/>
    <w:rsid w:val="00A073A9"/>
    <w:rsid w:val="00A11A6C"/>
    <w:rsid w:val="00A11CB1"/>
    <w:rsid w:val="00A12114"/>
    <w:rsid w:val="00A12391"/>
    <w:rsid w:val="00A15095"/>
    <w:rsid w:val="00A15673"/>
    <w:rsid w:val="00A17B0A"/>
    <w:rsid w:val="00A21DBB"/>
    <w:rsid w:val="00A468D0"/>
    <w:rsid w:val="00A54020"/>
    <w:rsid w:val="00A54379"/>
    <w:rsid w:val="00A55B8F"/>
    <w:rsid w:val="00A6004C"/>
    <w:rsid w:val="00A7394F"/>
    <w:rsid w:val="00A744DA"/>
    <w:rsid w:val="00A7478D"/>
    <w:rsid w:val="00A74D27"/>
    <w:rsid w:val="00A75370"/>
    <w:rsid w:val="00A76082"/>
    <w:rsid w:val="00A77261"/>
    <w:rsid w:val="00A825E9"/>
    <w:rsid w:val="00A8398D"/>
    <w:rsid w:val="00A86C1B"/>
    <w:rsid w:val="00A90CBB"/>
    <w:rsid w:val="00A93ABB"/>
    <w:rsid w:val="00A97BDB"/>
    <w:rsid w:val="00AA331F"/>
    <w:rsid w:val="00AA3CFC"/>
    <w:rsid w:val="00AB1F56"/>
    <w:rsid w:val="00AB4308"/>
    <w:rsid w:val="00AC2D5A"/>
    <w:rsid w:val="00AC693D"/>
    <w:rsid w:val="00AD0E0F"/>
    <w:rsid w:val="00AD216F"/>
    <w:rsid w:val="00AD744C"/>
    <w:rsid w:val="00AE00F8"/>
    <w:rsid w:val="00AE0D23"/>
    <w:rsid w:val="00AE161D"/>
    <w:rsid w:val="00AE2930"/>
    <w:rsid w:val="00AE59C2"/>
    <w:rsid w:val="00AE7AF2"/>
    <w:rsid w:val="00AF22A9"/>
    <w:rsid w:val="00AF52C4"/>
    <w:rsid w:val="00B00220"/>
    <w:rsid w:val="00B0567C"/>
    <w:rsid w:val="00B12CA1"/>
    <w:rsid w:val="00B17603"/>
    <w:rsid w:val="00B22A8F"/>
    <w:rsid w:val="00B23097"/>
    <w:rsid w:val="00B25B00"/>
    <w:rsid w:val="00B407AB"/>
    <w:rsid w:val="00B417FC"/>
    <w:rsid w:val="00B41F6D"/>
    <w:rsid w:val="00B42BE2"/>
    <w:rsid w:val="00B42E9C"/>
    <w:rsid w:val="00B472E6"/>
    <w:rsid w:val="00B6321A"/>
    <w:rsid w:val="00B64B89"/>
    <w:rsid w:val="00B67A0D"/>
    <w:rsid w:val="00B71EBD"/>
    <w:rsid w:val="00B74978"/>
    <w:rsid w:val="00B80AF3"/>
    <w:rsid w:val="00B815E4"/>
    <w:rsid w:val="00B83631"/>
    <w:rsid w:val="00B83D94"/>
    <w:rsid w:val="00B851EE"/>
    <w:rsid w:val="00B87252"/>
    <w:rsid w:val="00B90B15"/>
    <w:rsid w:val="00B9212E"/>
    <w:rsid w:val="00B92E76"/>
    <w:rsid w:val="00B9439B"/>
    <w:rsid w:val="00BA03B5"/>
    <w:rsid w:val="00BA0746"/>
    <w:rsid w:val="00BB1899"/>
    <w:rsid w:val="00BC1F7F"/>
    <w:rsid w:val="00BC2041"/>
    <w:rsid w:val="00BC6770"/>
    <w:rsid w:val="00BC7F2D"/>
    <w:rsid w:val="00BD0FDC"/>
    <w:rsid w:val="00BD470B"/>
    <w:rsid w:val="00BD4E6D"/>
    <w:rsid w:val="00BD5346"/>
    <w:rsid w:val="00BD66E1"/>
    <w:rsid w:val="00BD7F97"/>
    <w:rsid w:val="00BE2AD4"/>
    <w:rsid w:val="00BE66CD"/>
    <w:rsid w:val="00BE6C2E"/>
    <w:rsid w:val="00BF0434"/>
    <w:rsid w:val="00BF0734"/>
    <w:rsid w:val="00BF48BD"/>
    <w:rsid w:val="00BF6F1E"/>
    <w:rsid w:val="00C00408"/>
    <w:rsid w:val="00C0189A"/>
    <w:rsid w:val="00C11AA9"/>
    <w:rsid w:val="00C17B0C"/>
    <w:rsid w:val="00C22428"/>
    <w:rsid w:val="00C22F90"/>
    <w:rsid w:val="00C36070"/>
    <w:rsid w:val="00C36146"/>
    <w:rsid w:val="00C44D11"/>
    <w:rsid w:val="00C44D2D"/>
    <w:rsid w:val="00C45A46"/>
    <w:rsid w:val="00C46452"/>
    <w:rsid w:val="00C473C8"/>
    <w:rsid w:val="00C50CC9"/>
    <w:rsid w:val="00C51717"/>
    <w:rsid w:val="00C51B37"/>
    <w:rsid w:val="00C52317"/>
    <w:rsid w:val="00C54F0D"/>
    <w:rsid w:val="00C579A1"/>
    <w:rsid w:val="00C64702"/>
    <w:rsid w:val="00C65D71"/>
    <w:rsid w:val="00C67B2C"/>
    <w:rsid w:val="00C71CCC"/>
    <w:rsid w:val="00C73FB3"/>
    <w:rsid w:val="00C7573F"/>
    <w:rsid w:val="00C759E8"/>
    <w:rsid w:val="00C75A4F"/>
    <w:rsid w:val="00C7781C"/>
    <w:rsid w:val="00C82172"/>
    <w:rsid w:val="00C83714"/>
    <w:rsid w:val="00C849EF"/>
    <w:rsid w:val="00C90626"/>
    <w:rsid w:val="00C966A3"/>
    <w:rsid w:val="00C97512"/>
    <w:rsid w:val="00CA5B5B"/>
    <w:rsid w:val="00CA650E"/>
    <w:rsid w:val="00CC1E26"/>
    <w:rsid w:val="00CC592E"/>
    <w:rsid w:val="00CC63AB"/>
    <w:rsid w:val="00CD6C3A"/>
    <w:rsid w:val="00CD6CA1"/>
    <w:rsid w:val="00CD7A18"/>
    <w:rsid w:val="00CE10AB"/>
    <w:rsid w:val="00CE1A1B"/>
    <w:rsid w:val="00CE411A"/>
    <w:rsid w:val="00CE5ADE"/>
    <w:rsid w:val="00CE6E05"/>
    <w:rsid w:val="00CE7A0A"/>
    <w:rsid w:val="00CF09A6"/>
    <w:rsid w:val="00CF4D8A"/>
    <w:rsid w:val="00CF583E"/>
    <w:rsid w:val="00CF7389"/>
    <w:rsid w:val="00D06D74"/>
    <w:rsid w:val="00D1138F"/>
    <w:rsid w:val="00D139D4"/>
    <w:rsid w:val="00D1666D"/>
    <w:rsid w:val="00D20738"/>
    <w:rsid w:val="00D21C01"/>
    <w:rsid w:val="00D262FC"/>
    <w:rsid w:val="00D30736"/>
    <w:rsid w:val="00D33017"/>
    <w:rsid w:val="00D35651"/>
    <w:rsid w:val="00D36D82"/>
    <w:rsid w:val="00D40BC9"/>
    <w:rsid w:val="00D40F3B"/>
    <w:rsid w:val="00D42208"/>
    <w:rsid w:val="00D46AF6"/>
    <w:rsid w:val="00D5059D"/>
    <w:rsid w:val="00D52F32"/>
    <w:rsid w:val="00D532DF"/>
    <w:rsid w:val="00D54116"/>
    <w:rsid w:val="00D54793"/>
    <w:rsid w:val="00D55050"/>
    <w:rsid w:val="00D60225"/>
    <w:rsid w:val="00D6114A"/>
    <w:rsid w:val="00D620E8"/>
    <w:rsid w:val="00D62AD5"/>
    <w:rsid w:val="00D63D39"/>
    <w:rsid w:val="00D642EA"/>
    <w:rsid w:val="00D65882"/>
    <w:rsid w:val="00D721A5"/>
    <w:rsid w:val="00D7478E"/>
    <w:rsid w:val="00D7483E"/>
    <w:rsid w:val="00D7648D"/>
    <w:rsid w:val="00D7648E"/>
    <w:rsid w:val="00D82A0F"/>
    <w:rsid w:val="00D83262"/>
    <w:rsid w:val="00D845B9"/>
    <w:rsid w:val="00D8708C"/>
    <w:rsid w:val="00D91A3E"/>
    <w:rsid w:val="00D922A0"/>
    <w:rsid w:val="00D9288E"/>
    <w:rsid w:val="00D93782"/>
    <w:rsid w:val="00D95572"/>
    <w:rsid w:val="00DA090A"/>
    <w:rsid w:val="00DA0BA2"/>
    <w:rsid w:val="00DA247C"/>
    <w:rsid w:val="00DA34E8"/>
    <w:rsid w:val="00DA40FE"/>
    <w:rsid w:val="00DA47F4"/>
    <w:rsid w:val="00DA6E71"/>
    <w:rsid w:val="00DB000F"/>
    <w:rsid w:val="00DB06FA"/>
    <w:rsid w:val="00DB1651"/>
    <w:rsid w:val="00DB7D4A"/>
    <w:rsid w:val="00DC0050"/>
    <w:rsid w:val="00DC07EA"/>
    <w:rsid w:val="00DC64A5"/>
    <w:rsid w:val="00DD05AE"/>
    <w:rsid w:val="00DD16D2"/>
    <w:rsid w:val="00DD1728"/>
    <w:rsid w:val="00DD25D7"/>
    <w:rsid w:val="00DD3010"/>
    <w:rsid w:val="00DD55D7"/>
    <w:rsid w:val="00DE0B27"/>
    <w:rsid w:val="00DE23EE"/>
    <w:rsid w:val="00DE420F"/>
    <w:rsid w:val="00DE5486"/>
    <w:rsid w:val="00DE795F"/>
    <w:rsid w:val="00DF064F"/>
    <w:rsid w:val="00DF1117"/>
    <w:rsid w:val="00DF1C1D"/>
    <w:rsid w:val="00DF29D8"/>
    <w:rsid w:val="00DF3CD8"/>
    <w:rsid w:val="00E00A63"/>
    <w:rsid w:val="00E05F2A"/>
    <w:rsid w:val="00E15A27"/>
    <w:rsid w:val="00E16071"/>
    <w:rsid w:val="00E200CD"/>
    <w:rsid w:val="00E252BE"/>
    <w:rsid w:val="00E3097C"/>
    <w:rsid w:val="00E3193E"/>
    <w:rsid w:val="00E32704"/>
    <w:rsid w:val="00E36351"/>
    <w:rsid w:val="00E414A6"/>
    <w:rsid w:val="00E4227D"/>
    <w:rsid w:val="00E42457"/>
    <w:rsid w:val="00E42720"/>
    <w:rsid w:val="00E438C1"/>
    <w:rsid w:val="00E455AE"/>
    <w:rsid w:val="00E473CE"/>
    <w:rsid w:val="00E50CA6"/>
    <w:rsid w:val="00E517E6"/>
    <w:rsid w:val="00E53E31"/>
    <w:rsid w:val="00E5433E"/>
    <w:rsid w:val="00E628B1"/>
    <w:rsid w:val="00E63C40"/>
    <w:rsid w:val="00E70298"/>
    <w:rsid w:val="00E7320A"/>
    <w:rsid w:val="00E87317"/>
    <w:rsid w:val="00EA2A2D"/>
    <w:rsid w:val="00EA3F98"/>
    <w:rsid w:val="00EA43BE"/>
    <w:rsid w:val="00EA5093"/>
    <w:rsid w:val="00EA72C1"/>
    <w:rsid w:val="00EB2BFD"/>
    <w:rsid w:val="00EB2E35"/>
    <w:rsid w:val="00EB4427"/>
    <w:rsid w:val="00EB6A96"/>
    <w:rsid w:val="00EB6D1C"/>
    <w:rsid w:val="00EB7573"/>
    <w:rsid w:val="00EC3347"/>
    <w:rsid w:val="00ED5678"/>
    <w:rsid w:val="00EE5B8F"/>
    <w:rsid w:val="00EF0328"/>
    <w:rsid w:val="00EF1EC7"/>
    <w:rsid w:val="00EF2D8E"/>
    <w:rsid w:val="00EF2F13"/>
    <w:rsid w:val="00EF36C3"/>
    <w:rsid w:val="00EF4844"/>
    <w:rsid w:val="00F01177"/>
    <w:rsid w:val="00F02599"/>
    <w:rsid w:val="00F13A77"/>
    <w:rsid w:val="00F15B9C"/>
    <w:rsid w:val="00F17FCE"/>
    <w:rsid w:val="00F222F7"/>
    <w:rsid w:val="00F264A4"/>
    <w:rsid w:val="00F27315"/>
    <w:rsid w:val="00F3164E"/>
    <w:rsid w:val="00F40D60"/>
    <w:rsid w:val="00F4282D"/>
    <w:rsid w:val="00F42940"/>
    <w:rsid w:val="00F47610"/>
    <w:rsid w:val="00F47D98"/>
    <w:rsid w:val="00F50617"/>
    <w:rsid w:val="00F5193F"/>
    <w:rsid w:val="00F526E6"/>
    <w:rsid w:val="00F601EF"/>
    <w:rsid w:val="00F61D11"/>
    <w:rsid w:val="00F61F04"/>
    <w:rsid w:val="00F6486B"/>
    <w:rsid w:val="00F66089"/>
    <w:rsid w:val="00F67D97"/>
    <w:rsid w:val="00F72BCF"/>
    <w:rsid w:val="00F84796"/>
    <w:rsid w:val="00F86B46"/>
    <w:rsid w:val="00F97EAE"/>
    <w:rsid w:val="00FA0563"/>
    <w:rsid w:val="00FA4C56"/>
    <w:rsid w:val="00FB2685"/>
    <w:rsid w:val="00FB4E81"/>
    <w:rsid w:val="00FB615A"/>
    <w:rsid w:val="00FC170A"/>
    <w:rsid w:val="00FC2E06"/>
    <w:rsid w:val="00FC52AF"/>
    <w:rsid w:val="00FC61E3"/>
    <w:rsid w:val="00FD31D4"/>
    <w:rsid w:val="00FD346D"/>
    <w:rsid w:val="00FD7830"/>
    <w:rsid w:val="00FE12FA"/>
    <w:rsid w:val="00FE1FCF"/>
    <w:rsid w:val="00FE5964"/>
    <w:rsid w:val="00FF0110"/>
    <w:rsid w:val="00FF2D41"/>
    <w:rsid w:val="00FF2E8F"/>
    <w:rsid w:val="00FF65BD"/>
    <w:rsid w:val="04DDE8B6"/>
    <w:rsid w:val="0688DA13"/>
    <w:rsid w:val="084EACBD"/>
    <w:rsid w:val="08A1F965"/>
    <w:rsid w:val="0A49EE68"/>
    <w:rsid w:val="0CA812C5"/>
    <w:rsid w:val="0EB3CB9A"/>
    <w:rsid w:val="0F0088FD"/>
    <w:rsid w:val="1239C2C6"/>
    <w:rsid w:val="12585C81"/>
    <w:rsid w:val="143C83B9"/>
    <w:rsid w:val="16C5BCAE"/>
    <w:rsid w:val="18618D0F"/>
    <w:rsid w:val="1DC2E631"/>
    <w:rsid w:val="20707A82"/>
    <w:rsid w:val="21356F54"/>
    <w:rsid w:val="21F7E89C"/>
    <w:rsid w:val="22FC3248"/>
    <w:rsid w:val="239A19CA"/>
    <w:rsid w:val="24B9067F"/>
    <w:rsid w:val="2551DA16"/>
    <w:rsid w:val="26851E9A"/>
    <w:rsid w:val="26A4CBD1"/>
    <w:rsid w:val="27FB0DC6"/>
    <w:rsid w:val="2803C07A"/>
    <w:rsid w:val="2A46F252"/>
    <w:rsid w:val="2B103206"/>
    <w:rsid w:val="2B6CBAB0"/>
    <w:rsid w:val="2CE8A5DA"/>
    <w:rsid w:val="2DFE05A1"/>
    <w:rsid w:val="2F272E87"/>
    <w:rsid w:val="300E5AEB"/>
    <w:rsid w:val="315F21F7"/>
    <w:rsid w:val="32F92DB5"/>
    <w:rsid w:val="33AB444E"/>
    <w:rsid w:val="34E19F44"/>
    <w:rsid w:val="3585A126"/>
    <w:rsid w:val="38AEE0E2"/>
    <w:rsid w:val="38B4E870"/>
    <w:rsid w:val="3B1ADEF1"/>
    <w:rsid w:val="3E385487"/>
    <w:rsid w:val="400AD281"/>
    <w:rsid w:val="4239D6AB"/>
    <w:rsid w:val="42497EAD"/>
    <w:rsid w:val="46BA3463"/>
    <w:rsid w:val="49EBD964"/>
    <w:rsid w:val="4E193BEF"/>
    <w:rsid w:val="50A4057B"/>
    <w:rsid w:val="50DE0BA5"/>
    <w:rsid w:val="5597775C"/>
    <w:rsid w:val="57B1259B"/>
    <w:rsid w:val="58117C5D"/>
    <w:rsid w:val="5A773EE9"/>
    <w:rsid w:val="5BE6D0AE"/>
    <w:rsid w:val="5CCCE6B7"/>
    <w:rsid w:val="5D540AF4"/>
    <w:rsid w:val="5E80F0D5"/>
    <w:rsid w:val="5EB67154"/>
    <w:rsid w:val="5F8FFABF"/>
    <w:rsid w:val="5F941CCC"/>
    <w:rsid w:val="60FB52AC"/>
    <w:rsid w:val="62005844"/>
    <w:rsid w:val="625052CE"/>
    <w:rsid w:val="6532BFCD"/>
    <w:rsid w:val="67A6877E"/>
    <w:rsid w:val="682138E6"/>
    <w:rsid w:val="68291294"/>
    <w:rsid w:val="69C11458"/>
    <w:rsid w:val="6BF961EB"/>
    <w:rsid w:val="712B7DE4"/>
    <w:rsid w:val="713F8BBA"/>
    <w:rsid w:val="757117CB"/>
    <w:rsid w:val="75A8D8A7"/>
    <w:rsid w:val="7A00380B"/>
    <w:rsid w:val="7C3037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3085094B-017D-47E4-9304-5A3B8E5D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48E5"/>
    <w:rPr>
      <w:sz w:val="20"/>
      <w:szCs w:val="20"/>
    </w:rPr>
  </w:style>
  <w:style w:type="character" w:customStyle="1" w:styleId="FootnoteTextChar">
    <w:name w:val="Footnote Text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semiHidden/>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styleId="Revision">
    <w:name w:val="Revision"/>
    <w:hidden/>
    <w:uiPriority w:val="99"/>
    <w:semiHidden/>
    <w:rsid w:val="00E87317"/>
    <w:rPr>
      <w:rFonts w:ascii="Times New Roman" w:eastAsia="Times New Roman" w:hAnsi="Times New Roman" w:cs="Times New Roman"/>
    </w:rPr>
  </w:style>
  <w:style w:type="character" w:styleId="Mention">
    <w:name w:val="Mention"/>
    <w:basedOn w:val="DefaultParagraphFont"/>
    <w:uiPriority w:val="99"/>
    <w:unhideWhenUsed/>
    <w:rsid w:val="006F3340"/>
    <w:rPr>
      <w:color w:val="2B579A"/>
      <w:shd w:val="clear" w:color="auto" w:fill="E1DFDD"/>
    </w:rPr>
  </w:style>
  <w:style w:type="paragraph" w:customStyle="1" w:styleId="prastasis">
    <w:name w:val="Įprastasis"/>
    <w:basedOn w:val="Normal"/>
    <w:uiPriority w:val="1"/>
    <w:rsid w:val="21F7E89C"/>
    <w:rPr>
      <w:rFonts w:eastAsia="Arial Unicode MS" w:cs="Arial Unicode MS"/>
      <w:color w:val="000000" w:themeColor="text1"/>
      <w:lang w:eastAsia="lt-LT"/>
    </w:rPr>
  </w:style>
  <w:style w:type="character" w:customStyle="1" w:styleId="ListParagraphChar">
    <w:name w:val="List Paragraph Char"/>
    <w:link w:val="ListParagraph"/>
    <w:uiPriority w:val="34"/>
    <w:locked/>
    <w:rsid w:val="00C759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nitisgrupe.lt/lt/tvaruma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A8869093444ABBAC8678E507E0CD05"/>
        <w:category>
          <w:name w:val="General"/>
          <w:gallery w:val="placeholder"/>
        </w:category>
        <w:types>
          <w:type w:val="bbPlcHdr"/>
        </w:types>
        <w:behaviors>
          <w:behavior w:val="content"/>
        </w:behaviors>
        <w:guid w:val="{B14DEB06-1F08-4B6F-B96D-BA9D9FC52B94}"/>
      </w:docPartPr>
      <w:docPartBody>
        <w:p w:rsidR="00303736" w:rsidRDefault="00053483" w:rsidP="00053483">
          <w:pPr>
            <w:pStyle w:val="93A8869093444ABBAC8678E507E0CD05"/>
          </w:pPr>
          <w:r w:rsidRPr="0077548A">
            <w:rPr>
              <w:rStyle w:val="PlaceholderText"/>
              <w:lang w:bidi="en-G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83"/>
    <w:rsid w:val="00053483"/>
    <w:rsid w:val="000A5C77"/>
    <w:rsid w:val="00122121"/>
    <w:rsid w:val="00203FAC"/>
    <w:rsid w:val="00303736"/>
    <w:rsid w:val="00546424"/>
    <w:rsid w:val="006C504E"/>
    <w:rsid w:val="006D158E"/>
    <w:rsid w:val="00751A94"/>
    <w:rsid w:val="007A7B5A"/>
    <w:rsid w:val="00A4408C"/>
    <w:rsid w:val="00A656B2"/>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483"/>
    <w:rPr>
      <w:color w:val="808080"/>
    </w:rPr>
  </w:style>
  <w:style w:type="paragraph" w:customStyle="1" w:styleId="93A8869093444ABBAC8678E507E0CD05">
    <w:name w:val="93A8869093444ABBAC8678E507E0CD05"/>
    <w:rsid w:val="00053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19" ma:contentTypeDescription="Create a new document." ma:contentTypeScope="" ma:versionID="af4f9e58c1520821e870cfce5c6ddcad">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8dfe381a5477f72ea6f8f95b1738d3b3"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2.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3.xml><?xml version="1.0" encoding="utf-8"?>
<ds:datastoreItem xmlns:ds="http://schemas.openxmlformats.org/officeDocument/2006/customXml" ds:itemID="{59B28BDA-FAFF-4240-B829-74B791718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1646</Words>
  <Characters>9387</Characters>
  <Application>Microsoft Office Word</Application>
  <DocSecurity>0</DocSecurity>
  <Lines>78</Lines>
  <Paragraphs>22</Paragraphs>
  <ScaleCrop>false</ScaleCrop>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Viltė Banelytė</cp:lastModifiedBy>
  <cp:revision>72</cp:revision>
  <dcterms:created xsi:type="dcterms:W3CDTF">2025-01-07T12:50:00Z</dcterms:created>
  <dcterms:modified xsi:type="dcterms:W3CDTF">2025-01-07T12:50:00Z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2022-05-30T12:17:53Z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6dff1e30-9fdf-4fb6-abc9-c013331b7f81</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y fmtid="{D5CDD505-2E9C-101B-9397-08002B2CF9AE}" pid="20" name="ClassificationContentMarkingHeaderShapeIds">
    <vt:lpwstr>53fae898</vt:lpwstr>
  </property>
  <property fmtid="{D5CDD505-2E9C-101B-9397-08002B2CF9AE}" pid="21" name="ClassificationContentMarkingHeaderFontProps">
    <vt:lpwstr>#000000,10,Calibri</vt:lpwstr>
  </property>
  <property fmtid="{D5CDD505-2E9C-101B-9397-08002B2CF9AE}" pid="22" name="ClassificationContentMarkingHeaderText">
    <vt:lpwstr>INTERNAL USE</vt:lpwstr>
  </property>
</Properties>
</file>